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83" w:rsidRPr="008928FC" w:rsidRDefault="00142CDE" w:rsidP="00582A65">
      <w:pPr>
        <w:widowControl/>
        <w:autoSpaceDE/>
        <w:adjustRightInd/>
        <w:ind w:left="6663"/>
        <w:rPr>
          <w:rFonts w:eastAsia="Courier New"/>
          <w:b/>
          <w:bCs/>
          <w:sz w:val="24"/>
          <w:szCs w:val="24"/>
        </w:rPr>
      </w:pPr>
      <w:r w:rsidRPr="00142CDE">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6883" w:rsidRPr="00641D51" w:rsidRDefault="00816883" w:rsidP="0081688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5E3413" w:rsidRPr="00371907">
                    <w:t>27.03.2023 № 51</w:t>
                  </w:r>
                  <w:bookmarkEnd w:id="0"/>
                </w:p>
                <w:p w:rsidR="00816883" w:rsidRPr="00641D51" w:rsidRDefault="00816883" w:rsidP="00816883">
                  <w:pPr>
                    <w:jc w:val="both"/>
                  </w:pPr>
                </w:p>
                <w:p w:rsidR="00816883" w:rsidRPr="00641D51" w:rsidRDefault="00816883" w:rsidP="00816883">
                  <w:pPr>
                    <w:jc w:val="both"/>
                  </w:pPr>
                </w:p>
              </w:txbxContent>
            </v:textbox>
          </v:shape>
        </w:pict>
      </w: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w:t>
      </w:r>
      <w:r w:rsidR="005E3413">
        <w:rPr>
          <w:rFonts w:eastAsia="Courier New"/>
          <w:noProof/>
          <w:sz w:val="28"/>
          <w:szCs w:val="28"/>
          <w:lang w:bidi="ru-RU"/>
        </w:rPr>
        <w:t xml:space="preserve">Экономики и управления </w:t>
      </w:r>
      <w:r w:rsidRPr="008928FC">
        <w:rPr>
          <w:rFonts w:eastAsia="Courier New"/>
          <w:noProof/>
          <w:sz w:val="28"/>
          <w:szCs w:val="28"/>
          <w:lang w:bidi="ru-RU"/>
        </w:rPr>
        <w:t>»</w:t>
      </w:r>
    </w:p>
    <w:p w:rsidR="00816883" w:rsidRPr="008928FC" w:rsidRDefault="00816883" w:rsidP="00816883">
      <w:pPr>
        <w:autoSpaceDE/>
        <w:adjustRightInd/>
        <w:ind w:right="1"/>
        <w:contextualSpacing/>
        <w:jc w:val="center"/>
        <w:rPr>
          <w:rFonts w:eastAsia="Courier New"/>
          <w:noProof/>
          <w:sz w:val="28"/>
          <w:szCs w:val="28"/>
          <w:lang w:bidi="ru-RU"/>
        </w:rPr>
      </w:pPr>
    </w:p>
    <w:p w:rsidR="00816883" w:rsidRPr="008928FC" w:rsidRDefault="00142CDE" w:rsidP="00816883">
      <w:pPr>
        <w:autoSpaceDE/>
        <w:adjustRightInd/>
        <w:ind w:right="1"/>
        <w:contextualSpacing/>
        <w:jc w:val="center"/>
        <w:rPr>
          <w:rFonts w:eastAsia="Courier New"/>
          <w:noProof/>
          <w:sz w:val="28"/>
          <w:szCs w:val="28"/>
          <w:lang w:bidi="ru-RU"/>
        </w:rPr>
      </w:pPr>
      <w:r w:rsidRPr="00142CDE">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16883" w:rsidRPr="00C94464" w:rsidRDefault="00816883" w:rsidP="00816883">
                  <w:pPr>
                    <w:jc w:val="center"/>
                    <w:rPr>
                      <w:sz w:val="24"/>
                      <w:szCs w:val="24"/>
                    </w:rPr>
                  </w:pPr>
                  <w:r w:rsidRPr="00C94464">
                    <w:rPr>
                      <w:sz w:val="24"/>
                      <w:szCs w:val="24"/>
                    </w:rPr>
                    <w:t>УТВЕРЖДАЮ:</w:t>
                  </w:r>
                </w:p>
                <w:p w:rsidR="00816883" w:rsidRPr="00C94464" w:rsidRDefault="00816883" w:rsidP="00816883">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8905F0" w:rsidRPr="00C1531A" w:rsidRDefault="008905F0" w:rsidP="008905F0">
                  <w:pPr>
                    <w:jc w:val="center"/>
                    <w:rPr>
                      <w:sz w:val="24"/>
                      <w:szCs w:val="24"/>
                    </w:rPr>
                  </w:pPr>
                  <w:bookmarkStart w:id="1" w:name="_Hlk73103515"/>
                </w:p>
                <w:p w:rsidR="008905F0" w:rsidRPr="00C1531A" w:rsidRDefault="008905F0" w:rsidP="008905F0">
                  <w:pPr>
                    <w:ind w:firstLine="1985"/>
                    <w:jc w:val="center"/>
                    <w:rPr>
                      <w:sz w:val="24"/>
                      <w:szCs w:val="24"/>
                    </w:rPr>
                  </w:pPr>
                  <w:r w:rsidRPr="00C1531A">
                    <w:rPr>
                      <w:sz w:val="24"/>
                      <w:szCs w:val="24"/>
                    </w:rPr>
                    <w:t>А.Э. Еремеев</w:t>
                  </w:r>
                </w:p>
                <w:p w:rsidR="00816883" w:rsidRPr="00C94464" w:rsidRDefault="005E3413" w:rsidP="00816883">
                  <w:pPr>
                    <w:jc w:val="center"/>
                    <w:rPr>
                      <w:sz w:val="24"/>
                      <w:szCs w:val="24"/>
                    </w:rPr>
                  </w:pPr>
                  <w:bookmarkStart w:id="2" w:name="_Hlk132615090"/>
                  <w:bookmarkEnd w:id="1"/>
                  <w:r w:rsidRPr="00371907">
                    <w:rPr>
                      <w:sz w:val="24"/>
                      <w:szCs w:val="24"/>
                    </w:rPr>
                    <w:t>27.03.2023 г.</w:t>
                  </w:r>
                  <w:bookmarkEnd w:id="2"/>
                </w:p>
              </w:txbxContent>
            </v:textbox>
          </v:shape>
        </w:pict>
      </w: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816883" w:rsidRPr="008928FC" w:rsidRDefault="00816883" w:rsidP="00816883">
      <w:pPr>
        <w:widowControl/>
        <w:tabs>
          <w:tab w:val="left" w:pos="708"/>
        </w:tabs>
        <w:autoSpaceDE/>
        <w:adjustRightInd/>
        <w:jc w:val="center"/>
        <w:rPr>
          <w:b/>
          <w:sz w:val="24"/>
          <w:szCs w:val="24"/>
        </w:rPr>
      </w:pPr>
    </w:p>
    <w:p w:rsidR="00816883" w:rsidRPr="008928FC" w:rsidRDefault="00816883" w:rsidP="00816883">
      <w:pPr>
        <w:widowControl/>
        <w:suppressAutoHyphens/>
        <w:autoSpaceDE/>
        <w:adjustRightInd/>
        <w:jc w:val="center"/>
        <w:rPr>
          <w:b/>
          <w:bCs/>
          <w:caps/>
          <w:sz w:val="32"/>
          <w:szCs w:val="32"/>
        </w:rPr>
      </w:pPr>
      <w:r w:rsidRPr="008928FC">
        <w:rPr>
          <w:b/>
          <w:bCs/>
          <w:caps/>
          <w:sz w:val="32"/>
          <w:szCs w:val="32"/>
        </w:rPr>
        <w:t>Гражданское право</w:t>
      </w:r>
    </w:p>
    <w:p w:rsidR="00816883" w:rsidRPr="008928FC" w:rsidRDefault="00816883" w:rsidP="00816883">
      <w:pPr>
        <w:widowControl/>
        <w:suppressAutoHyphens/>
        <w:autoSpaceDE/>
        <w:adjustRightInd/>
        <w:jc w:val="center"/>
        <w:rPr>
          <w:b/>
          <w:bCs/>
          <w:sz w:val="24"/>
          <w:szCs w:val="24"/>
        </w:rPr>
      </w:pPr>
      <w:r w:rsidRPr="008928FC">
        <w:rPr>
          <w:bCs/>
          <w:sz w:val="24"/>
          <w:szCs w:val="24"/>
        </w:rPr>
        <w:t>Б</w:t>
      </w:r>
      <w:proofErr w:type="gramStart"/>
      <w:r w:rsidRPr="008928FC">
        <w:rPr>
          <w:bCs/>
          <w:sz w:val="24"/>
          <w:szCs w:val="24"/>
        </w:rPr>
        <w:t>1</w:t>
      </w:r>
      <w:proofErr w:type="gramEnd"/>
      <w:r w:rsidRPr="008928FC">
        <w:rPr>
          <w:bCs/>
          <w:sz w:val="24"/>
          <w:szCs w:val="24"/>
        </w:rPr>
        <w:t>.В.03</w:t>
      </w:r>
    </w:p>
    <w:p w:rsidR="00816883" w:rsidRPr="008928FC" w:rsidRDefault="00816883" w:rsidP="00816883">
      <w:pPr>
        <w:widowControl/>
        <w:autoSpaceDN/>
        <w:jc w:val="center"/>
        <w:rPr>
          <w:rFonts w:eastAsia="Calibri"/>
          <w:b/>
          <w:bCs/>
          <w:sz w:val="24"/>
          <w:szCs w:val="24"/>
          <w:lang w:eastAsia="en-US"/>
        </w:rPr>
      </w:pP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lang w:bidi="ru-RU"/>
        </w:rPr>
        <w:t>(уровень бакалавриата)</w:t>
      </w:r>
      <w:r w:rsidRPr="008928FC">
        <w:rPr>
          <w:rFonts w:eastAsia="Courier New"/>
          <w:sz w:val="24"/>
          <w:szCs w:val="24"/>
          <w:lang w:bidi="ru-RU"/>
        </w:rPr>
        <w:cr/>
      </w:r>
    </w:p>
    <w:p w:rsidR="00816883" w:rsidRPr="008928FC" w:rsidRDefault="00816883" w:rsidP="00816883">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Pr>
          <w:rFonts w:eastAsia="Courier New"/>
          <w:b/>
          <w:sz w:val="24"/>
          <w:szCs w:val="24"/>
          <w:lang w:bidi="ru-RU"/>
        </w:rPr>
        <w:t>Менеджмент в здравоохранении</w:t>
      </w:r>
      <w:r w:rsidRPr="008928FC">
        <w:rPr>
          <w:rFonts w:eastAsia="Courier New"/>
          <w:sz w:val="24"/>
          <w:szCs w:val="24"/>
          <w:lang w:bidi="ru-RU"/>
        </w:rPr>
        <w:t>»</w:t>
      </w:r>
    </w:p>
    <w:p w:rsidR="00816883" w:rsidRPr="008928FC" w:rsidRDefault="00816883" w:rsidP="00816883">
      <w:pPr>
        <w:widowControl/>
        <w:suppressAutoHyphens/>
        <w:autoSpaceDE/>
        <w:adjustRightInd/>
        <w:jc w:val="center"/>
        <w:rPr>
          <w:rFonts w:eastAsia="Courier New"/>
          <w:b/>
          <w:color w:val="000000"/>
          <w:sz w:val="24"/>
          <w:szCs w:val="24"/>
          <w:lang w:bidi="ru-RU"/>
        </w:rPr>
      </w:pPr>
    </w:p>
    <w:p w:rsidR="00816883" w:rsidRPr="008928FC" w:rsidRDefault="00816883" w:rsidP="00816883">
      <w:pPr>
        <w:widowControl/>
        <w:suppressAutoHyphens/>
        <w:autoSpaceDE/>
        <w:adjustRightInd/>
        <w:jc w:val="center"/>
        <w:rPr>
          <w:rFonts w:eastAsia="Courier New"/>
          <w:b/>
          <w:sz w:val="24"/>
          <w:szCs w:val="24"/>
          <w:lang w:bidi="ru-RU"/>
        </w:rPr>
      </w:pPr>
    </w:p>
    <w:p w:rsidR="00816883" w:rsidRPr="008928FC" w:rsidRDefault="00816883" w:rsidP="00816883">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организационно-управленческая(основной); информационно-</w:t>
      </w:r>
      <w:r w:rsidRPr="008928FC">
        <w:rPr>
          <w:rFonts w:eastAsia="Courier New"/>
          <w:sz w:val="24"/>
          <w:szCs w:val="24"/>
          <w:lang w:bidi="ru-RU"/>
        </w:rPr>
        <w:t>аналитическая</w:t>
      </w:r>
      <w:r w:rsidRPr="008928FC">
        <w:rPr>
          <w:sz w:val="24"/>
          <w:szCs w:val="24"/>
        </w:rPr>
        <w:t>.</w:t>
      </w:r>
    </w:p>
    <w:p w:rsidR="00816883" w:rsidRPr="008928FC" w:rsidRDefault="00816883" w:rsidP="00816883">
      <w:pPr>
        <w:widowControl/>
        <w:autoSpaceDE/>
        <w:autoSpaceDN/>
        <w:adjustRightInd/>
        <w:jc w:val="center"/>
        <w:rPr>
          <w:sz w:val="24"/>
          <w:szCs w:val="24"/>
        </w:rPr>
      </w:pPr>
    </w:p>
    <w:p w:rsidR="00564344" w:rsidRDefault="00564344" w:rsidP="0056434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F4F92" w:rsidRDefault="008F4F92" w:rsidP="00C00743">
      <w:pPr>
        <w:suppressAutoHyphens/>
        <w:jc w:val="center"/>
        <w:rPr>
          <w:rFonts w:eastAsia="SimSun"/>
          <w:kern w:val="2"/>
          <w:sz w:val="24"/>
          <w:szCs w:val="24"/>
          <w:lang w:eastAsia="hi-IN" w:bidi="hi-IN"/>
        </w:rPr>
      </w:pPr>
      <w:bookmarkStart w:id="4" w:name="_Hlk104374542"/>
    </w:p>
    <w:p w:rsidR="00C00743" w:rsidRDefault="00C00743" w:rsidP="00C0074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00743" w:rsidRDefault="00C00743" w:rsidP="00C00743">
      <w:pPr>
        <w:suppressAutoHyphens/>
        <w:jc w:val="center"/>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bookmarkStart w:id="5" w:name="_GoBack"/>
      <w:bookmarkEnd w:id="5"/>
    </w:p>
    <w:p w:rsidR="00564344" w:rsidRDefault="00564344" w:rsidP="00564344">
      <w:pPr>
        <w:suppressAutoHyphens/>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p>
    <w:p w:rsidR="00564344" w:rsidRPr="00564344" w:rsidRDefault="00564344" w:rsidP="00564344">
      <w:pPr>
        <w:suppressAutoHyphens/>
        <w:jc w:val="center"/>
        <w:rPr>
          <w:color w:val="000000"/>
          <w:sz w:val="24"/>
          <w:szCs w:val="24"/>
        </w:rPr>
      </w:pPr>
      <w:r w:rsidRPr="00564344">
        <w:rPr>
          <w:color w:val="000000"/>
          <w:sz w:val="24"/>
          <w:szCs w:val="24"/>
        </w:rPr>
        <w:t>Омск, 202</w:t>
      </w:r>
      <w:bookmarkEnd w:id="3"/>
      <w:bookmarkEnd w:id="4"/>
      <w:r w:rsidR="005E3413">
        <w:rPr>
          <w:color w:val="000000"/>
          <w:sz w:val="24"/>
          <w:szCs w:val="24"/>
        </w:rPr>
        <w:t>3</w:t>
      </w:r>
    </w:p>
    <w:p w:rsidR="00816883" w:rsidRPr="008928FC" w:rsidRDefault="00564344" w:rsidP="00564344">
      <w:pPr>
        <w:widowControl/>
        <w:autoSpaceDE/>
        <w:autoSpaceDN/>
        <w:adjustRightInd/>
        <w:spacing w:after="200" w:line="276" w:lineRule="auto"/>
        <w:jc w:val="center"/>
        <w:rPr>
          <w:rFonts w:eastAsia="SimSun"/>
          <w:b/>
          <w:kern w:val="2"/>
          <w:sz w:val="24"/>
          <w:szCs w:val="24"/>
          <w:lang w:eastAsia="hi-IN" w:bidi="hi-IN"/>
        </w:rPr>
      </w:pPr>
      <w:r w:rsidRPr="00564344">
        <w:rPr>
          <w:color w:val="000000"/>
          <w:sz w:val="24"/>
          <w:szCs w:val="24"/>
        </w:rPr>
        <w:br w:type="page"/>
      </w:r>
      <w:r w:rsidR="00816883" w:rsidRPr="008928FC">
        <w:rPr>
          <w:rFonts w:eastAsia="SimSun"/>
          <w:b/>
          <w:kern w:val="2"/>
          <w:sz w:val="24"/>
          <w:szCs w:val="24"/>
          <w:lang w:eastAsia="hi-IN" w:bidi="hi-IN"/>
        </w:rPr>
        <w:lastRenderedPageBreak/>
        <w:t>СОДЕРЖАНИЕ</w:t>
      </w:r>
    </w:p>
    <w:p w:rsidR="00816883" w:rsidRPr="008928FC" w:rsidRDefault="00816883" w:rsidP="00816883">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w:t>
            </w:r>
          </w:p>
        </w:tc>
        <w:tc>
          <w:tcPr>
            <w:tcW w:w="8080" w:type="dxa"/>
            <w:hideMark/>
          </w:tcPr>
          <w:p w:rsidR="00816883" w:rsidRPr="008928FC" w:rsidRDefault="00816883" w:rsidP="00D4364F">
            <w:pPr>
              <w:jc w:val="both"/>
              <w:rPr>
                <w:sz w:val="24"/>
                <w:szCs w:val="24"/>
              </w:rPr>
            </w:pPr>
            <w:r w:rsidRPr="008928FC">
              <w:rPr>
                <w:sz w:val="24"/>
                <w:szCs w:val="24"/>
              </w:rPr>
              <w:t>Наименование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2</w:t>
            </w:r>
          </w:p>
        </w:tc>
        <w:tc>
          <w:tcPr>
            <w:tcW w:w="8080" w:type="dxa"/>
            <w:hideMark/>
          </w:tcPr>
          <w:p w:rsidR="00816883" w:rsidRPr="008928FC" w:rsidRDefault="00816883" w:rsidP="00D4364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3</w:t>
            </w:r>
          </w:p>
        </w:tc>
        <w:tc>
          <w:tcPr>
            <w:tcW w:w="8080" w:type="dxa"/>
            <w:hideMark/>
          </w:tcPr>
          <w:p w:rsidR="00816883" w:rsidRPr="008928FC" w:rsidRDefault="00816883" w:rsidP="00D4364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4</w:t>
            </w:r>
          </w:p>
        </w:tc>
        <w:tc>
          <w:tcPr>
            <w:tcW w:w="8080" w:type="dxa"/>
            <w:hideMark/>
          </w:tcPr>
          <w:p w:rsidR="00816883" w:rsidRPr="008928FC" w:rsidRDefault="00816883" w:rsidP="00D4364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5</w:t>
            </w:r>
          </w:p>
        </w:tc>
        <w:tc>
          <w:tcPr>
            <w:tcW w:w="8080" w:type="dxa"/>
            <w:hideMark/>
          </w:tcPr>
          <w:p w:rsidR="00816883" w:rsidRPr="008928FC" w:rsidRDefault="00816883" w:rsidP="00D4364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6</w:t>
            </w:r>
          </w:p>
        </w:tc>
        <w:tc>
          <w:tcPr>
            <w:tcW w:w="8080" w:type="dxa"/>
            <w:hideMark/>
          </w:tcPr>
          <w:p w:rsidR="00816883" w:rsidRPr="008928FC" w:rsidRDefault="00816883" w:rsidP="00D4364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7</w:t>
            </w:r>
          </w:p>
        </w:tc>
        <w:tc>
          <w:tcPr>
            <w:tcW w:w="8080" w:type="dxa"/>
            <w:hideMark/>
          </w:tcPr>
          <w:p w:rsidR="00816883" w:rsidRPr="008928FC" w:rsidRDefault="00816883" w:rsidP="00D4364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8</w:t>
            </w:r>
          </w:p>
        </w:tc>
        <w:tc>
          <w:tcPr>
            <w:tcW w:w="8080" w:type="dxa"/>
            <w:hideMark/>
          </w:tcPr>
          <w:p w:rsidR="00816883" w:rsidRPr="008928FC" w:rsidRDefault="00816883" w:rsidP="00D4364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9</w:t>
            </w:r>
          </w:p>
        </w:tc>
        <w:tc>
          <w:tcPr>
            <w:tcW w:w="8080" w:type="dxa"/>
            <w:hideMark/>
          </w:tcPr>
          <w:p w:rsidR="00816883" w:rsidRPr="008928FC" w:rsidRDefault="00816883" w:rsidP="00D4364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10</w:t>
            </w:r>
          </w:p>
        </w:tc>
        <w:tc>
          <w:tcPr>
            <w:tcW w:w="8080" w:type="dxa"/>
            <w:hideMark/>
          </w:tcPr>
          <w:p w:rsidR="00816883" w:rsidRPr="008928FC" w:rsidRDefault="00816883" w:rsidP="00D4364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11</w:t>
            </w:r>
          </w:p>
        </w:tc>
        <w:tc>
          <w:tcPr>
            <w:tcW w:w="8080" w:type="dxa"/>
            <w:hideMark/>
          </w:tcPr>
          <w:p w:rsidR="00816883" w:rsidRPr="008928FC" w:rsidRDefault="00816883" w:rsidP="00D4364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bl>
    <w:p w:rsidR="00816883" w:rsidRPr="008928FC" w:rsidRDefault="00816883" w:rsidP="00816883">
      <w:pPr>
        <w:spacing w:after="160" w:line="256" w:lineRule="auto"/>
        <w:rPr>
          <w:b/>
          <w:sz w:val="24"/>
          <w:szCs w:val="24"/>
        </w:rPr>
      </w:pPr>
    </w:p>
    <w:p w:rsidR="00816883" w:rsidRPr="008928FC" w:rsidRDefault="00816883" w:rsidP="00816883">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816883" w:rsidRPr="008928FC" w:rsidRDefault="00816883" w:rsidP="00816883">
      <w:pPr>
        <w:widowControl/>
        <w:autoSpaceDE/>
        <w:autoSpaceDN/>
        <w:adjustRightInd/>
        <w:jc w:val="both"/>
        <w:rPr>
          <w:spacing w:val="-3"/>
          <w:sz w:val="24"/>
          <w:szCs w:val="24"/>
          <w:lang w:eastAsia="en-US"/>
        </w:rPr>
      </w:pPr>
    </w:p>
    <w:p w:rsidR="008905F0" w:rsidRPr="002D4D3C" w:rsidRDefault="008905F0" w:rsidP="008905F0">
      <w:pPr>
        <w:rPr>
          <w:spacing w:val="-3"/>
          <w:sz w:val="24"/>
          <w:szCs w:val="24"/>
        </w:rPr>
      </w:pPr>
    </w:p>
    <w:p w:rsidR="008905F0" w:rsidRPr="002D4D3C" w:rsidRDefault="008905F0" w:rsidP="008905F0">
      <w:pPr>
        <w:rPr>
          <w:sz w:val="24"/>
          <w:szCs w:val="24"/>
        </w:rPr>
      </w:pPr>
      <w:proofErr w:type="spellStart"/>
      <w:r w:rsidRPr="002D4D3C">
        <w:rPr>
          <w:sz w:val="24"/>
          <w:szCs w:val="24"/>
        </w:rPr>
        <w:t>к.ю.н</w:t>
      </w:r>
      <w:proofErr w:type="spellEnd"/>
      <w:r w:rsidRPr="002D4D3C">
        <w:rPr>
          <w:sz w:val="24"/>
          <w:szCs w:val="24"/>
        </w:rPr>
        <w:t xml:space="preserve">., доцент </w:t>
      </w:r>
      <w:r w:rsidRPr="002D4D3C">
        <w:rPr>
          <w:spacing w:val="-3"/>
          <w:sz w:val="24"/>
          <w:szCs w:val="24"/>
        </w:rPr>
        <w:t>_________________ /</w:t>
      </w:r>
      <w:r w:rsidR="005E3413">
        <w:rPr>
          <w:sz w:val="24"/>
          <w:szCs w:val="24"/>
        </w:rPr>
        <w:t>Иванов В. И</w:t>
      </w:r>
      <w:r w:rsidRPr="002D4D3C">
        <w:rPr>
          <w:sz w:val="24"/>
          <w:szCs w:val="24"/>
        </w:rPr>
        <w:t>./</w:t>
      </w:r>
    </w:p>
    <w:p w:rsidR="008905F0" w:rsidRPr="002D4D3C" w:rsidRDefault="008905F0"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Рабочая программа дисциплины одобрена на заседании кафедры «</w:t>
      </w:r>
      <w:r w:rsidR="005E3413">
        <w:rPr>
          <w:spacing w:val="-3"/>
          <w:sz w:val="24"/>
          <w:szCs w:val="24"/>
        </w:rPr>
        <w:t>Экономики и управления</w:t>
      </w:r>
      <w:r w:rsidRPr="002D4D3C">
        <w:rPr>
          <w:spacing w:val="-3"/>
          <w:sz w:val="24"/>
          <w:szCs w:val="24"/>
        </w:rPr>
        <w:t>»</w:t>
      </w:r>
    </w:p>
    <w:p w:rsidR="008905F0" w:rsidRDefault="005E3413" w:rsidP="008905F0">
      <w:pPr>
        <w:rPr>
          <w:sz w:val="24"/>
          <w:szCs w:val="24"/>
        </w:rPr>
      </w:pPr>
      <w:bookmarkStart w:id="6" w:name="_Hlk132615149"/>
      <w:bookmarkStart w:id="7" w:name="_Hlk73543199"/>
      <w:r w:rsidRPr="00371907">
        <w:rPr>
          <w:sz w:val="24"/>
          <w:szCs w:val="24"/>
        </w:rPr>
        <w:t>Протокол от 24.03.2023 г. № 8</w:t>
      </w:r>
      <w:bookmarkEnd w:id="6"/>
    </w:p>
    <w:p w:rsidR="005E3413" w:rsidRPr="002D4D3C" w:rsidRDefault="005E3413"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bookmarkEnd w:id="7"/>
    <w:p w:rsidR="00816883" w:rsidRPr="008928FC" w:rsidRDefault="00816883" w:rsidP="00816883">
      <w:pPr>
        <w:spacing w:after="160" w:line="256" w:lineRule="auto"/>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816883" w:rsidRPr="008928FC" w:rsidRDefault="00816883" w:rsidP="00816883">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816883" w:rsidRPr="008928FC" w:rsidRDefault="00816883" w:rsidP="00816883">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w:t>
      </w:r>
      <w:r>
        <w:rPr>
          <w:sz w:val="24"/>
          <w:szCs w:val="24"/>
        </w:rPr>
        <w:t>сии от 12.01.2016 №</w:t>
      </w:r>
      <w:r w:rsidRPr="008928FC">
        <w:rPr>
          <w:sz w:val="24"/>
          <w:szCs w:val="24"/>
        </w:rPr>
        <w:t>7 (ред. от 13.07.2017) (зарегистрирован в Минюсте России</w:t>
      </w:r>
      <w:r>
        <w:rPr>
          <w:sz w:val="24"/>
          <w:szCs w:val="24"/>
        </w:rPr>
        <w:t>09.02.2016 №</w:t>
      </w:r>
      <w:r w:rsidRPr="008928FC">
        <w:rPr>
          <w:sz w:val="24"/>
          <w:szCs w:val="24"/>
        </w:rPr>
        <w:t xml:space="preserve"> 41028) (далее - ФГОС ВО, Федеральный государственный образовательный стандарт высшего образования);</w:t>
      </w:r>
    </w:p>
    <w:p w:rsidR="00564344" w:rsidRPr="00564344" w:rsidRDefault="00564344" w:rsidP="00564344">
      <w:pPr>
        <w:jc w:val="both"/>
        <w:rPr>
          <w:color w:val="000000"/>
          <w:sz w:val="24"/>
          <w:szCs w:val="24"/>
        </w:rPr>
      </w:pPr>
      <w:bookmarkStart w:id="8" w:name="_Hlk104374668"/>
      <w:bookmarkStart w:id="9" w:name="_Hlk104375903"/>
      <w:r w:rsidRPr="0056434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Рабочая программа дисциплины составлена в соответствии с локальными нормативными актами ЧУ ОО ВО «</w:t>
      </w:r>
      <w:r w:rsidRPr="00564344">
        <w:rPr>
          <w:b/>
          <w:color w:val="000000"/>
          <w:sz w:val="24"/>
          <w:szCs w:val="24"/>
          <w:lang w:eastAsia="en-US"/>
        </w:rPr>
        <w:t>Омская гуманитарная академия</w:t>
      </w:r>
      <w:r w:rsidRPr="00564344">
        <w:rPr>
          <w:color w:val="000000"/>
          <w:sz w:val="24"/>
          <w:szCs w:val="24"/>
          <w:lang w:eastAsia="en-US"/>
        </w:rPr>
        <w:t>» (</w:t>
      </w:r>
      <w:r w:rsidRPr="00564344">
        <w:rPr>
          <w:i/>
          <w:color w:val="000000"/>
          <w:sz w:val="24"/>
          <w:szCs w:val="24"/>
          <w:lang w:eastAsia="en-US"/>
        </w:rPr>
        <w:t xml:space="preserve">далее – Академия; </w:t>
      </w:r>
      <w:proofErr w:type="spellStart"/>
      <w:r w:rsidRPr="00564344">
        <w:rPr>
          <w:i/>
          <w:color w:val="000000"/>
          <w:sz w:val="24"/>
          <w:szCs w:val="24"/>
          <w:lang w:eastAsia="en-US"/>
        </w:rPr>
        <w:t>ОмГА</w:t>
      </w:r>
      <w:proofErr w:type="spellEnd"/>
      <w:r w:rsidRPr="00564344">
        <w:rPr>
          <w:color w:val="000000"/>
          <w:sz w:val="24"/>
          <w:szCs w:val="24"/>
          <w:lang w:eastAsia="en-US"/>
        </w:rPr>
        <w:t>):</w:t>
      </w:r>
    </w:p>
    <w:p w:rsidR="00564344" w:rsidRPr="00564344" w:rsidRDefault="00564344" w:rsidP="00564344">
      <w:pPr>
        <w:widowControl/>
        <w:autoSpaceDE/>
        <w:adjustRightInd/>
        <w:ind w:firstLine="709"/>
        <w:jc w:val="both"/>
        <w:rPr>
          <w:color w:val="000000"/>
          <w:sz w:val="24"/>
          <w:szCs w:val="24"/>
          <w:lang w:eastAsia="en-US"/>
        </w:rPr>
      </w:pPr>
      <w:bookmarkStart w:id="10" w:name="_Hlk104374748"/>
      <w:r w:rsidRPr="00564344">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28.09.2020 (протокол заседания №2);</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bookmarkEnd w:id="9"/>
      <w:bookmarkEnd w:id="10"/>
    </w:p>
    <w:p w:rsidR="00816883" w:rsidRPr="00582A65" w:rsidRDefault="00816883" w:rsidP="00816883">
      <w:pPr>
        <w:jc w:val="both"/>
        <w:rPr>
          <w:sz w:val="24"/>
          <w:szCs w:val="24"/>
        </w:rPr>
      </w:pPr>
      <w:r w:rsidRPr="00582A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82A65">
        <w:rPr>
          <w:b/>
          <w:sz w:val="24"/>
          <w:szCs w:val="24"/>
        </w:rPr>
        <w:t>38.03.02 Менеджмент</w:t>
      </w:r>
      <w:r w:rsidRPr="00582A65">
        <w:rPr>
          <w:sz w:val="24"/>
          <w:szCs w:val="24"/>
        </w:rPr>
        <w:t xml:space="preserve"> (уровень бакалавриата), направленность (профиль) программы «Менеджмент в здравоохранении»; форма обучения – заочная на</w:t>
      </w:r>
      <w:r w:rsidR="005E3413">
        <w:rPr>
          <w:color w:val="000000"/>
          <w:sz w:val="24"/>
          <w:szCs w:val="24"/>
        </w:rPr>
        <w:t xml:space="preserve"> </w:t>
      </w:r>
      <w:r w:rsidR="005E3413" w:rsidRPr="00371907">
        <w:rPr>
          <w:sz w:val="24"/>
          <w:szCs w:val="24"/>
        </w:rPr>
        <w:t>2023/2024 учебный год, утвержденным приказом ректора от 27.03.2023 № 51</w:t>
      </w:r>
      <w:r w:rsidR="008905F0">
        <w:rPr>
          <w:sz w:val="24"/>
          <w:szCs w:val="24"/>
        </w:rPr>
        <w:t>.</w:t>
      </w:r>
    </w:p>
    <w:p w:rsidR="00816883" w:rsidRPr="008928FC" w:rsidRDefault="00816883" w:rsidP="00816883">
      <w:pPr>
        <w:widowControl/>
        <w:autoSpaceDE/>
        <w:autoSpaceDN/>
        <w:adjustRightInd/>
        <w:ind w:firstLine="708"/>
        <w:jc w:val="both"/>
        <w:rPr>
          <w:sz w:val="24"/>
          <w:szCs w:val="24"/>
        </w:rPr>
      </w:pPr>
      <w:r w:rsidRPr="008928F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928FC">
        <w:rPr>
          <w:b/>
          <w:bCs/>
          <w:sz w:val="24"/>
          <w:szCs w:val="24"/>
        </w:rPr>
        <w:t>Б</w:t>
      </w:r>
      <w:proofErr w:type="gramStart"/>
      <w:r w:rsidRPr="008928FC">
        <w:rPr>
          <w:b/>
          <w:bCs/>
          <w:sz w:val="24"/>
          <w:szCs w:val="24"/>
        </w:rPr>
        <w:t>1</w:t>
      </w:r>
      <w:proofErr w:type="gramEnd"/>
      <w:r w:rsidRPr="008928FC">
        <w:rPr>
          <w:b/>
          <w:bCs/>
          <w:sz w:val="24"/>
          <w:szCs w:val="24"/>
        </w:rPr>
        <w:t xml:space="preserve">.В.03 </w:t>
      </w:r>
      <w:r w:rsidRPr="008928FC">
        <w:rPr>
          <w:b/>
          <w:sz w:val="24"/>
          <w:szCs w:val="24"/>
        </w:rPr>
        <w:t xml:space="preserve">«Гражданское право» в течение </w:t>
      </w:r>
      <w:bookmarkStart w:id="11" w:name="_Hlk104374898"/>
      <w:r w:rsidR="005E3413">
        <w:rPr>
          <w:b/>
          <w:color w:val="000000"/>
          <w:sz w:val="24"/>
          <w:szCs w:val="24"/>
        </w:rPr>
        <w:t>2023</w:t>
      </w:r>
      <w:r w:rsidR="00564344" w:rsidRPr="00564344">
        <w:rPr>
          <w:b/>
          <w:color w:val="000000"/>
          <w:sz w:val="24"/>
          <w:szCs w:val="24"/>
        </w:rPr>
        <w:t>/202</w:t>
      </w:r>
      <w:r w:rsidR="005E3413">
        <w:rPr>
          <w:b/>
          <w:color w:val="000000"/>
          <w:sz w:val="24"/>
          <w:szCs w:val="24"/>
        </w:rPr>
        <w:t>4</w:t>
      </w:r>
      <w:r w:rsidR="00564344" w:rsidRPr="00564344">
        <w:rPr>
          <w:b/>
          <w:color w:val="000000"/>
          <w:sz w:val="24"/>
          <w:szCs w:val="24"/>
        </w:rPr>
        <w:t xml:space="preserve"> </w:t>
      </w:r>
      <w:bookmarkEnd w:id="11"/>
      <w:r w:rsidRPr="008928FC">
        <w:rPr>
          <w:b/>
          <w:sz w:val="24"/>
          <w:szCs w:val="24"/>
        </w:rPr>
        <w:t>учебного года:</w:t>
      </w:r>
    </w:p>
    <w:p w:rsidR="00816883" w:rsidRPr="008928FC" w:rsidRDefault="00816883" w:rsidP="00816883">
      <w:pPr>
        <w:ind w:firstLine="709"/>
        <w:jc w:val="both"/>
        <w:rPr>
          <w:color w:val="000000"/>
          <w:sz w:val="24"/>
          <w:szCs w:val="24"/>
        </w:rPr>
      </w:pPr>
      <w:r w:rsidRPr="008928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928FC">
        <w:rPr>
          <w:sz w:val="24"/>
          <w:szCs w:val="24"/>
        </w:rPr>
        <w:lastRenderedPageBreak/>
        <w:t xml:space="preserve">направлению подготовки </w:t>
      </w:r>
      <w:r w:rsidRPr="008928FC">
        <w:rPr>
          <w:b/>
          <w:sz w:val="24"/>
          <w:szCs w:val="24"/>
        </w:rPr>
        <w:t>38.03.02 Менеджмент</w:t>
      </w:r>
      <w:r w:rsidRPr="008928FC">
        <w:rPr>
          <w:sz w:val="24"/>
          <w:szCs w:val="24"/>
        </w:rPr>
        <w:t xml:space="preserve"> (уровень бакалавриата), направленность (профиль) программы «</w:t>
      </w:r>
      <w:r>
        <w:rPr>
          <w:sz w:val="24"/>
          <w:szCs w:val="24"/>
        </w:rPr>
        <w:t>Менеджмент в здравоохранении</w:t>
      </w:r>
      <w:r w:rsidRPr="008928FC">
        <w:rPr>
          <w:sz w:val="24"/>
          <w:szCs w:val="24"/>
        </w:rPr>
        <w:t>»; вид учебной деятельности – программа прикладного бакалавриата; виды профессиональной деятельности: организационно-управленческа</w:t>
      </w:r>
      <w:proofErr w:type="gramStart"/>
      <w:r w:rsidRPr="008928FC">
        <w:rPr>
          <w:sz w:val="24"/>
          <w:szCs w:val="24"/>
        </w:rPr>
        <w:t>я(</w:t>
      </w:r>
      <w:proofErr w:type="gramEnd"/>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proofErr w:type="gramStart"/>
      <w:r w:rsidRPr="008928FC">
        <w:rPr>
          <w:sz w:val="24"/>
          <w:szCs w:val="24"/>
        </w:rPr>
        <w:t>»</w:t>
      </w:r>
      <w:r w:rsidRPr="008928FC">
        <w:rPr>
          <w:color w:val="000000"/>
          <w:sz w:val="24"/>
          <w:szCs w:val="24"/>
        </w:rPr>
        <w:t>в</w:t>
      </w:r>
      <w:proofErr w:type="gramEnd"/>
      <w:r w:rsidRPr="008928FC">
        <w:rPr>
          <w:color w:val="000000"/>
          <w:sz w:val="24"/>
          <w:szCs w:val="24"/>
        </w:rPr>
        <w:t xml:space="preserve"> течение </w:t>
      </w:r>
      <w:r w:rsidR="00564344" w:rsidRPr="00564344">
        <w:rPr>
          <w:b/>
          <w:color w:val="000000"/>
          <w:sz w:val="24"/>
          <w:szCs w:val="24"/>
        </w:rPr>
        <w:t>202</w:t>
      </w:r>
      <w:r w:rsidR="005E3413">
        <w:rPr>
          <w:b/>
          <w:color w:val="000000"/>
          <w:sz w:val="24"/>
          <w:szCs w:val="24"/>
        </w:rPr>
        <w:t>3/2024</w:t>
      </w:r>
      <w:r w:rsidR="00564344" w:rsidRPr="00564344">
        <w:rPr>
          <w:b/>
          <w:color w:val="000000"/>
          <w:sz w:val="24"/>
          <w:szCs w:val="24"/>
        </w:rPr>
        <w:t xml:space="preserve"> </w:t>
      </w:r>
      <w:r w:rsidRPr="008928FC">
        <w:rPr>
          <w:color w:val="000000"/>
          <w:sz w:val="24"/>
          <w:szCs w:val="24"/>
        </w:rPr>
        <w:t>учебного года.</w:t>
      </w:r>
    </w:p>
    <w:p w:rsidR="00816883" w:rsidRPr="008928FC" w:rsidRDefault="00816883" w:rsidP="00816883">
      <w:pPr>
        <w:ind w:firstLine="709"/>
        <w:jc w:val="both"/>
        <w:rPr>
          <w:color w:val="000000"/>
          <w:sz w:val="17"/>
          <w:szCs w:val="17"/>
        </w:rPr>
      </w:pPr>
    </w:p>
    <w:p w:rsidR="00816883" w:rsidRPr="008928FC" w:rsidRDefault="00816883" w:rsidP="00816883">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Б</w:t>
      </w:r>
      <w:proofErr w:type="gramStart"/>
      <w:r w:rsidRPr="008928FC">
        <w:rPr>
          <w:rFonts w:eastAsia="Calibri"/>
          <w:b/>
          <w:bCs/>
          <w:sz w:val="24"/>
          <w:szCs w:val="24"/>
          <w:lang w:eastAsia="en-US"/>
        </w:rPr>
        <w:t>1</w:t>
      </w:r>
      <w:proofErr w:type="gramEnd"/>
      <w:r w:rsidRPr="008928FC">
        <w:rPr>
          <w:rFonts w:eastAsia="Calibri"/>
          <w:b/>
          <w:bCs/>
          <w:sz w:val="24"/>
          <w:szCs w:val="24"/>
          <w:lang w:eastAsia="en-US"/>
        </w:rPr>
        <w:t xml:space="preserve">.В.03 </w:t>
      </w:r>
      <w:r w:rsidRPr="008928FC">
        <w:rPr>
          <w:rFonts w:eastAsia="Calibri"/>
          <w:b/>
          <w:sz w:val="24"/>
          <w:szCs w:val="24"/>
          <w:lang w:eastAsia="en-US"/>
        </w:rPr>
        <w:t>«Гражданское право»</w:t>
      </w: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 xml:space="preserve">Перечень планируемых результатов </w:t>
      </w:r>
      <w:proofErr w:type="gramStart"/>
      <w:r w:rsidRPr="008928FC">
        <w:rPr>
          <w:rFonts w:eastAsia="Calibri"/>
          <w:b/>
          <w:sz w:val="24"/>
          <w:szCs w:val="24"/>
          <w:lang w:eastAsia="en-US"/>
        </w:rPr>
        <w:t>обучения по дисциплине</w:t>
      </w:r>
      <w:proofErr w:type="gramEnd"/>
      <w:r w:rsidRPr="008928FC">
        <w:rPr>
          <w:rFonts w:eastAsia="Calibri"/>
          <w:b/>
          <w:sz w:val="24"/>
          <w:szCs w:val="24"/>
          <w:lang w:eastAsia="en-US"/>
        </w:rPr>
        <w:t>, соотнесенных с планируемыми  результатами освоения образовательной программы</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r>
    </w:p>
    <w:p w:rsidR="00816883" w:rsidRPr="008928FC" w:rsidRDefault="00816883" w:rsidP="00816883">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16883" w:rsidRPr="008928FC" w:rsidTr="00D4364F">
        <w:tc>
          <w:tcPr>
            <w:tcW w:w="3049"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основные теоретические положения и ключевые концепции всех разделов дисциплины.</w:t>
            </w:r>
          </w:p>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lastRenderedPageBreak/>
              <w:t xml:space="preserve">применять на практике нормативные правовые акты, составлять договоры, доверенности;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816883" w:rsidRPr="008928FC" w:rsidRDefault="00816883" w:rsidP="00D4364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816883" w:rsidRPr="008928FC" w:rsidRDefault="00816883" w:rsidP="00816883">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816883" w:rsidRPr="008928FC" w:rsidRDefault="00816883" w:rsidP="00D4364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16883" w:rsidRPr="008928FC" w:rsidRDefault="00816883" w:rsidP="00D4364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p>
          <w:p w:rsidR="00816883" w:rsidRPr="008928FC" w:rsidRDefault="00816883" w:rsidP="00816883">
            <w:pPr>
              <w:widowControl/>
              <w:numPr>
                <w:ilvl w:val="0"/>
                <w:numId w:val="10"/>
              </w:numPr>
              <w:tabs>
                <w:tab w:val="left" w:pos="708"/>
              </w:tabs>
              <w:autoSpaceDE/>
              <w:adjustRightInd/>
              <w:jc w:val="both"/>
              <w:rPr>
                <w:rFonts w:eastAsia="Calibri"/>
                <w:i/>
                <w:sz w:val="22"/>
                <w:szCs w:val="22"/>
                <w:lang w:eastAsia="en-US"/>
              </w:rPr>
            </w:pPr>
            <w:r w:rsidRPr="008928FC">
              <w:rPr>
                <w:rFonts w:eastAsia="Calibri"/>
                <w:sz w:val="22"/>
                <w:szCs w:val="22"/>
                <w:lang w:eastAsia="en-US"/>
              </w:rPr>
              <w:t>навыками</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816883" w:rsidRPr="008928FC" w:rsidRDefault="00816883" w:rsidP="00816883">
      <w:pPr>
        <w:widowControl/>
        <w:tabs>
          <w:tab w:val="left" w:pos="708"/>
        </w:tabs>
        <w:autoSpaceDE/>
        <w:adjustRightInd/>
        <w:jc w:val="both"/>
        <w:rPr>
          <w:rFonts w:eastAsia="Calibri"/>
          <w:sz w:val="24"/>
          <w:szCs w:val="24"/>
          <w:lang w:eastAsia="en-US"/>
        </w:rPr>
      </w:pP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816883" w:rsidRPr="008928FC" w:rsidRDefault="00816883" w:rsidP="00816883">
      <w:pPr>
        <w:widowControl/>
        <w:tabs>
          <w:tab w:val="left" w:pos="708"/>
        </w:tabs>
        <w:autoSpaceDE/>
        <w:adjustRightInd/>
        <w:jc w:val="both"/>
        <w:rPr>
          <w:rFonts w:eastAsia="Calibri"/>
          <w:sz w:val="24"/>
          <w:szCs w:val="24"/>
          <w:lang w:eastAsia="en-US"/>
        </w:rPr>
      </w:pPr>
      <w:r w:rsidRPr="008928FC">
        <w:rPr>
          <w:sz w:val="24"/>
          <w:szCs w:val="24"/>
        </w:rPr>
        <w:t xml:space="preserve">Дисциплина </w:t>
      </w:r>
      <w:r w:rsidRPr="008928FC">
        <w:rPr>
          <w:b/>
          <w:bCs/>
          <w:sz w:val="24"/>
          <w:szCs w:val="24"/>
        </w:rPr>
        <w:t>Б</w:t>
      </w:r>
      <w:proofErr w:type="gramStart"/>
      <w:r w:rsidRPr="008928FC">
        <w:rPr>
          <w:b/>
          <w:bCs/>
          <w:sz w:val="24"/>
          <w:szCs w:val="24"/>
        </w:rPr>
        <w:t>1</w:t>
      </w:r>
      <w:proofErr w:type="gramEnd"/>
      <w:r w:rsidRPr="008928FC">
        <w:rPr>
          <w:b/>
          <w:bCs/>
          <w:sz w:val="24"/>
          <w:szCs w:val="24"/>
        </w:rPr>
        <w:t xml:space="preserve">.В.03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816883" w:rsidRPr="008928FC" w:rsidTr="00D4364F">
        <w:tc>
          <w:tcPr>
            <w:tcW w:w="1196"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816883" w:rsidRPr="008928FC" w:rsidRDefault="00816883" w:rsidP="00D4364F">
            <w:pPr>
              <w:widowControl/>
              <w:tabs>
                <w:tab w:val="left" w:pos="708"/>
              </w:tabs>
              <w:autoSpaceDE/>
              <w:adjustRightInd/>
              <w:jc w:val="center"/>
              <w:rPr>
                <w:rFonts w:eastAsia="Calibri"/>
                <w:sz w:val="24"/>
                <w:szCs w:val="24"/>
                <w:lang w:eastAsia="en-US"/>
              </w:rPr>
            </w:pPr>
            <w:proofErr w:type="spellStart"/>
            <w:proofErr w:type="gramStart"/>
            <w:r w:rsidRPr="008928FC">
              <w:rPr>
                <w:rFonts w:eastAsia="Calibri"/>
                <w:sz w:val="24"/>
                <w:szCs w:val="24"/>
                <w:lang w:eastAsia="en-US"/>
              </w:rPr>
              <w:t>дисцип-</w:t>
            </w:r>
            <w:r w:rsidRPr="008928FC">
              <w:rPr>
                <w:rFonts w:eastAsia="Calibri"/>
                <w:sz w:val="24"/>
                <w:szCs w:val="24"/>
                <w:lang w:eastAsia="en-US"/>
              </w:rPr>
              <w:lastRenderedPageBreak/>
              <w:t>лины</w:t>
            </w:r>
            <w:proofErr w:type="spellEnd"/>
            <w:proofErr w:type="gramEnd"/>
          </w:p>
        </w:tc>
        <w:tc>
          <w:tcPr>
            <w:tcW w:w="2494"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lastRenderedPageBreak/>
              <w:t>Наименование</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Коды </w:t>
            </w:r>
            <w:proofErr w:type="spellStart"/>
            <w:proofErr w:type="gramStart"/>
            <w:r w:rsidRPr="008928FC">
              <w:rPr>
                <w:rFonts w:eastAsia="Calibri"/>
                <w:sz w:val="24"/>
                <w:szCs w:val="24"/>
                <w:lang w:eastAsia="en-US"/>
              </w:rPr>
              <w:t>форми-</w:t>
            </w:r>
            <w:r w:rsidRPr="008928FC">
              <w:rPr>
                <w:rFonts w:eastAsia="Calibri"/>
                <w:sz w:val="24"/>
                <w:szCs w:val="24"/>
                <w:lang w:eastAsia="en-US"/>
              </w:rPr>
              <w:lastRenderedPageBreak/>
              <w:t>руемых</w:t>
            </w:r>
            <w:proofErr w:type="spellEnd"/>
            <w:proofErr w:type="gramEnd"/>
            <w:r w:rsidRPr="008928FC">
              <w:rPr>
                <w:rFonts w:eastAsia="Calibri"/>
                <w:sz w:val="24"/>
                <w:szCs w:val="24"/>
                <w:lang w:eastAsia="en-US"/>
              </w:rPr>
              <w:t xml:space="preserve"> </w:t>
            </w:r>
            <w:proofErr w:type="spellStart"/>
            <w:r w:rsidRPr="008928FC">
              <w:rPr>
                <w:rFonts w:eastAsia="Calibri"/>
                <w:sz w:val="24"/>
                <w:szCs w:val="24"/>
                <w:lang w:eastAsia="en-US"/>
              </w:rPr>
              <w:t>компе-тенций</w:t>
            </w:r>
            <w:proofErr w:type="spellEnd"/>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232"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bCs/>
                <w:sz w:val="24"/>
                <w:szCs w:val="24"/>
              </w:rPr>
              <w:lastRenderedPageBreak/>
              <w:t>Б</w:t>
            </w:r>
            <w:proofErr w:type="gramStart"/>
            <w:r w:rsidRPr="008928FC">
              <w:rPr>
                <w:bCs/>
                <w:sz w:val="24"/>
                <w:szCs w:val="24"/>
              </w:rPr>
              <w:t>1</w:t>
            </w:r>
            <w:proofErr w:type="gramEnd"/>
            <w:r w:rsidRPr="008928FC">
              <w:rPr>
                <w:bCs/>
                <w:sz w:val="24"/>
                <w:szCs w:val="24"/>
              </w:rPr>
              <w:t>.В.03</w:t>
            </w:r>
          </w:p>
        </w:tc>
        <w:tc>
          <w:tcPr>
            <w:tcW w:w="249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816883" w:rsidRPr="008928FC" w:rsidRDefault="00816883" w:rsidP="00D4364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p>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883" w:rsidRPr="008928FC" w:rsidRDefault="00816883" w:rsidP="00816883">
      <w:pPr>
        <w:ind w:firstLine="709"/>
        <w:jc w:val="both"/>
        <w:rPr>
          <w:sz w:val="24"/>
          <w:szCs w:val="24"/>
        </w:rPr>
      </w:pP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vAlign w:val="center"/>
          </w:tcPr>
          <w:p w:rsidR="00816883" w:rsidRPr="008928FC" w:rsidRDefault="00816883" w:rsidP="00D4364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r>
    </w:tbl>
    <w:p w:rsidR="00816883" w:rsidRPr="008928FC" w:rsidRDefault="00816883" w:rsidP="00816883">
      <w:pPr>
        <w:widowControl/>
        <w:autoSpaceDE/>
        <w:autoSpaceDN/>
        <w:adjustRightInd/>
        <w:ind w:firstLine="709"/>
        <w:jc w:val="both"/>
        <w:rPr>
          <w:rFonts w:eastAsia="Calibri"/>
          <w:sz w:val="24"/>
          <w:szCs w:val="24"/>
          <w:lang w:eastAsia="en-US"/>
        </w:rPr>
      </w:pPr>
    </w:p>
    <w:p w:rsidR="00816883" w:rsidRPr="008928FC" w:rsidRDefault="00816883" w:rsidP="00816883">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883" w:rsidRPr="008928FC" w:rsidRDefault="00816883" w:rsidP="00816883">
      <w:pPr>
        <w:keepNext/>
        <w:ind w:firstLine="709"/>
        <w:contextualSpacing/>
        <w:jc w:val="both"/>
        <w:rPr>
          <w:rFonts w:eastAsia="Calibri"/>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5.1. Тематический план для очной формы обучения</w:t>
      </w:r>
    </w:p>
    <w:p w:rsidR="00816883" w:rsidRPr="008928FC" w:rsidRDefault="00816883" w:rsidP="0081688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4</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lastRenderedPageBreak/>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16</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108</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10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5.2. Тематический план для заочной формы обучения</w:t>
      </w:r>
    </w:p>
    <w:tbl>
      <w:tblPr>
        <w:tblW w:w="9980" w:type="dxa"/>
        <w:jc w:val="center"/>
        <w:tblLayout w:type="fixed"/>
        <w:tblLook w:val="00A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lastRenderedPageBreak/>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w:t>
            </w:r>
            <w:r>
              <w:rPr>
                <w:b/>
                <w:bCs/>
                <w:i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jc w:val="both"/>
        <w:rPr>
          <w:b/>
          <w:sz w:val="24"/>
          <w:szCs w:val="24"/>
        </w:rPr>
      </w:pPr>
    </w:p>
    <w:p w:rsidR="00816883" w:rsidRPr="008928FC" w:rsidRDefault="00816883" w:rsidP="00816883">
      <w:pPr>
        <w:ind w:firstLine="709"/>
        <w:jc w:val="both"/>
        <w:rPr>
          <w:b/>
          <w:i/>
        </w:rPr>
      </w:pPr>
      <w:r w:rsidRPr="008928FC">
        <w:rPr>
          <w:b/>
          <w:i/>
        </w:rPr>
        <w:t>* Примечания:</w:t>
      </w:r>
    </w:p>
    <w:p w:rsidR="00816883" w:rsidRPr="008928FC" w:rsidRDefault="00816883" w:rsidP="00816883">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rPr>
      </w:pPr>
      <w:r w:rsidRPr="008928FC">
        <w:rPr>
          <w:b/>
        </w:rPr>
        <w:t>б) Для обучающихся с ограниченными возможностями здоровья и инвалидов:</w:t>
      </w:r>
    </w:p>
    <w:p w:rsidR="00816883" w:rsidRPr="008928FC" w:rsidRDefault="00816883" w:rsidP="00816883">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816883" w:rsidRPr="008928FC" w:rsidRDefault="00816883" w:rsidP="00816883">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8928FC">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883" w:rsidRPr="008928FC" w:rsidRDefault="00816883" w:rsidP="00816883">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5.3 Содержание дисциплины</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816883" w:rsidRPr="008928FC" w:rsidRDefault="00816883" w:rsidP="00816883">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3. </w:t>
      </w:r>
      <w:r w:rsidRPr="008928FC">
        <w:rPr>
          <w:sz w:val="24"/>
          <w:szCs w:val="24"/>
        </w:rPr>
        <w:t>Основания возникновения, изменения и прекращения гражданских правоотношений. Сделки. Сроки в гражданском праве.</w:t>
      </w:r>
    </w:p>
    <w:p w:rsidR="00816883" w:rsidRPr="008928FC" w:rsidRDefault="00816883" w:rsidP="00816883">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w:t>
      </w:r>
      <w:r w:rsidRPr="008928FC">
        <w:rPr>
          <w:color w:val="000000"/>
          <w:sz w:val="24"/>
          <w:szCs w:val="24"/>
          <w:shd w:val="clear" w:color="auto" w:fill="FFFFFF"/>
        </w:rPr>
        <w:lastRenderedPageBreak/>
        <w:t xml:space="preserve">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816883" w:rsidRPr="008928FC" w:rsidRDefault="00816883" w:rsidP="00816883">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8</w:t>
      </w:r>
      <w:r w:rsidRPr="008928FC">
        <w:rPr>
          <w:sz w:val="24"/>
          <w:szCs w:val="24"/>
        </w:rPr>
        <w:t>. Наследственное право.</w:t>
      </w:r>
    </w:p>
    <w:p w:rsidR="00816883" w:rsidRPr="008928FC" w:rsidRDefault="00816883" w:rsidP="00816883">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816883" w:rsidRPr="008928FC" w:rsidRDefault="00816883" w:rsidP="00816883">
      <w:pPr>
        <w:tabs>
          <w:tab w:val="left" w:pos="900"/>
        </w:tabs>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816883" w:rsidRPr="003360E0"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Методические указания для </w:t>
      </w:r>
      <w:proofErr w:type="gramStart"/>
      <w:r w:rsidRPr="008928FC">
        <w:rPr>
          <w:rFonts w:eastAsia="Calibri"/>
          <w:sz w:val="24"/>
          <w:szCs w:val="24"/>
          <w:lang w:eastAsia="en-US"/>
        </w:rPr>
        <w:t>обучающихся</w:t>
      </w:r>
      <w:proofErr w:type="gramEnd"/>
      <w:r w:rsidRPr="008928FC">
        <w:rPr>
          <w:rFonts w:eastAsia="Calibri"/>
          <w:sz w:val="24"/>
          <w:szCs w:val="24"/>
          <w:lang w:eastAsia="en-US"/>
        </w:rPr>
        <w:t xml:space="preserve"> по освоению дисциплины «Гражданское право»/ </w:t>
      </w:r>
      <w:r w:rsidR="003360E0">
        <w:rPr>
          <w:rFonts w:eastAsia="Calibri"/>
          <w:sz w:val="24"/>
          <w:szCs w:val="24"/>
          <w:lang w:eastAsia="en-US"/>
        </w:rPr>
        <w:t xml:space="preserve">Г.И. </w:t>
      </w:r>
      <w:proofErr w:type="spellStart"/>
      <w:r w:rsidR="003360E0">
        <w:rPr>
          <w:rFonts w:eastAsia="Calibri"/>
          <w:sz w:val="24"/>
          <w:szCs w:val="24"/>
          <w:lang w:eastAsia="en-US"/>
        </w:rPr>
        <w:t>Лобжанидзе</w:t>
      </w:r>
      <w:proofErr w:type="spellEnd"/>
      <w:r w:rsidRPr="003360E0">
        <w:rPr>
          <w:rFonts w:eastAsia="Calibri"/>
          <w:sz w:val="24"/>
          <w:szCs w:val="24"/>
          <w:lang w:eastAsia="en-US"/>
        </w:rPr>
        <w:t xml:space="preserve">  – Омск: Изд-во О</w:t>
      </w:r>
      <w:r w:rsidR="003360E0">
        <w:rPr>
          <w:rFonts w:eastAsia="Calibri"/>
          <w:sz w:val="24"/>
          <w:szCs w:val="24"/>
          <w:lang w:eastAsia="en-US"/>
        </w:rPr>
        <w:t>м</w:t>
      </w:r>
      <w:r w:rsidR="008F4F92">
        <w:rPr>
          <w:rFonts w:eastAsia="Calibri"/>
          <w:sz w:val="24"/>
          <w:szCs w:val="24"/>
          <w:lang w:eastAsia="en-US"/>
        </w:rPr>
        <w:t>ской гуманитарной академии.-2023</w:t>
      </w:r>
      <w:r w:rsidRPr="003360E0">
        <w:rPr>
          <w:rFonts w:eastAsia="Calibri"/>
          <w:sz w:val="24"/>
          <w:szCs w:val="24"/>
          <w:lang w:eastAsia="en-US"/>
        </w:rPr>
        <w:t>.</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w:t>
      </w:r>
      <w:r w:rsidRPr="008928FC">
        <w:rPr>
          <w:rFonts w:eastAsia="Calibri"/>
          <w:sz w:val="24"/>
          <w:szCs w:val="24"/>
          <w:lang w:eastAsia="en-US"/>
        </w:rPr>
        <w:lastRenderedPageBreak/>
        <w:t xml:space="preserve">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29.08.2016 (протокол заседания № 1), утв</w:t>
      </w:r>
      <w:r w:rsidR="004B2530">
        <w:rPr>
          <w:rFonts w:eastAsia="Calibri"/>
          <w:sz w:val="24"/>
          <w:szCs w:val="24"/>
          <w:lang w:eastAsia="en-US"/>
        </w:rPr>
        <w:t>ержденное приказом ректора от 28.08.2017 № 37</w:t>
      </w:r>
      <w:r w:rsidRPr="008928FC">
        <w:rPr>
          <w:rFonts w:eastAsia="Calibri"/>
          <w:sz w:val="24"/>
          <w:szCs w:val="24"/>
          <w:lang w:eastAsia="en-US"/>
        </w:rPr>
        <w:t>.</w:t>
      </w:r>
    </w:p>
    <w:p w:rsidR="00816883" w:rsidRPr="008928FC" w:rsidRDefault="00816883" w:rsidP="00582A65">
      <w:pPr>
        <w:widowControl/>
        <w:numPr>
          <w:ilvl w:val="0"/>
          <w:numId w:val="4"/>
        </w:numPr>
        <w:autoSpaceDE/>
        <w:autoSpaceDN/>
        <w:adjustRightInd/>
        <w:spacing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816883" w:rsidRPr="008928FC" w:rsidRDefault="00816883" w:rsidP="00816883">
      <w:pPr>
        <w:jc w:val="both"/>
        <w:rPr>
          <w:rFonts w:eastAsia="Calibri"/>
          <w:b/>
          <w:sz w:val="24"/>
          <w:szCs w:val="24"/>
        </w:rPr>
      </w:pPr>
    </w:p>
    <w:p w:rsidR="00816883" w:rsidRPr="008928FC" w:rsidRDefault="00816883" w:rsidP="00816883">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816883" w:rsidRPr="003E6233" w:rsidRDefault="00816883" w:rsidP="00816883">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224 с. — (Высшее образование). — ISBN 978-5-534-07881-7.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7" w:tgtFrame="_blank" w:history="1">
        <w:r w:rsidRPr="00FA229E">
          <w:rPr>
            <w:rStyle w:val="a3"/>
            <w:color w:val="486C97"/>
            <w:sz w:val="24"/>
            <w:szCs w:val="24"/>
            <w:shd w:val="clear" w:color="auto" w:fill="FFFFFF"/>
          </w:rPr>
          <w:t>https://urait.ru/bcode/451571</w:t>
        </w:r>
      </w:hyperlink>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351 с. — (Высшее образование). — ISBN 978-5-534-07877-0.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8" w:tgtFrame="_blank" w:history="1">
        <w:r w:rsidRPr="00FA229E">
          <w:rPr>
            <w:rStyle w:val="a3"/>
            <w:color w:val="486C97"/>
            <w:sz w:val="24"/>
            <w:szCs w:val="24"/>
            <w:shd w:val="clear" w:color="auto" w:fill="FFFFFF"/>
          </w:rPr>
          <w:t>https://urait.ru/bcode/451570</w:t>
        </w:r>
      </w:hyperlink>
    </w:p>
    <w:p w:rsidR="00816883" w:rsidRPr="003E6233" w:rsidRDefault="00816883" w:rsidP="00582A65">
      <w:pPr>
        <w:widowControl/>
        <w:tabs>
          <w:tab w:val="left" w:pos="406"/>
        </w:tabs>
        <w:autoSpaceDE/>
        <w:autoSpaceDN/>
        <w:adjustRightInd/>
        <w:spacing w:line="276" w:lineRule="auto"/>
        <w:ind w:firstLine="851"/>
        <w:contextualSpacing/>
        <w:jc w:val="both"/>
        <w:rPr>
          <w:rFonts w:eastAsia="Calibri"/>
          <w:color w:val="000000"/>
          <w:sz w:val="24"/>
          <w:szCs w:val="24"/>
          <w:shd w:val="clear" w:color="auto" w:fill="FCFCFC"/>
          <w:lang w:eastAsia="en-US"/>
        </w:rPr>
      </w:pPr>
    </w:p>
    <w:p w:rsidR="00816883" w:rsidRPr="003E6233" w:rsidRDefault="00816883" w:rsidP="00582A65">
      <w:pPr>
        <w:widowControl/>
        <w:tabs>
          <w:tab w:val="left" w:pos="406"/>
        </w:tabs>
        <w:autoSpaceDE/>
        <w:autoSpaceDN/>
        <w:adjustRightInd/>
        <w:ind w:left="709" w:firstLine="851"/>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816883" w:rsidRPr="00FA229E" w:rsidRDefault="007C71FC" w:rsidP="00582A65">
      <w:pPr>
        <w:widowControl/>
        <w:tabs>
          <w:tab w:val="left" w:pos="709"/>
        </w:tabs>
        <w:autoSpaceDE/>
        <w:autoSpaceDN/>
        <w:adjustRightInd/>
        <w:spacing w:line="276" w:lineRule="auto"/>
        <w:ind w:firstLine="851"/>
        <w:contextualSpacing/>
        <w:jc w:val="both"/>
        <w:rPr>
          <w:rFonts w:eastAsia="Calibri"/>
          <w:bCs/>
          <w:i/>
          <w:sz w:val="24"/>
          <w:szCs w:val="24"/>
          <w:lang w:eastAsia="en-US"/>
        </w:rPr>
      </w:pPr>
      <w:r>
        <w:rPr>
          <w:color w:val="000000"/>
          <w:sz w:val="24"/>
          <w:szCs w:val="24"/>
          <w:shd w:val="clear" w:color="auto" w:fill="FFFFFF"/>
        </w:rPr>
        <w:t>1.</w:t>
      </w:r>
      <w:r w:rsidR="00816883" w:rsidRPr="00FA229E">
        <w:rPr>
          <w:color w:val="000000"/>
          <w:sz w:val="24"/>
          <w:szCs w:val="24"/>
          <w:shd w:val="clear" w:color="auto" w:fill="FFFFFF"/>
        </w:rPr>
        <w:t>Гражданское право России. Практикум</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учебное пособие для вузов / А. Я. Рыженков, А. П. Анисимов, М. Ю. Козлова, А. Ю. </w:t>
      </w:r>
      <w:proofErr w:type="spellStart"/>
      <w:r w:rsidR="00816883" w:rsidRPr="00FA229E">
        <w:rPr>
          <w:color w:val="000000"/>
          <w:sz w:val="24"/>
          <w:szCs w:val="24"/>
          <w:shd w:val="clear" w:color="auto" w:fill="FFFFFF"/>
        </w:rPr>
        <w:t>Чикильдина</w:t>
      </w:r>
      <w:proofErr w:type="spellEnd"/>
      <w:r w:rsidR="00816883" w:rsidRPr="00FA229E">
        <w:rPr>
          <w:color w:val="000000"/>
          <w:sz w:val="24"/>
          <w:szCs w:val="24"/>
          <w:shd w:val="clear" w:color="auto" w:fill="FFFFFF"/>
        </w:rPr>
        <w:t> ; под общей редакцией А. Я. </w:t>
      </w:r>
      <w:proofErr w:type="spellStart"/>
      <w:r w:rsidR="00816883" w:rsidRPr="00FA229E">
        <w:rPr>
          <w:color w:val="000000"/>
          <w:sz w:val="24"/>
          <w:szCs w:val="24"/>
          <w:shd w:val="clear" w:color="auto" w:fill="FFFFFF"/>
        </w:rPr>
        <w:t>Рыженкова</w:t>
      </w:r>
      <w:proofErr w:type="spellEnd"/>
      <w:r w:rsidR="00816883" w:rsidRPr="00FA229E">
        <w:rPr>
          <w:color w:val="000000"/>
          <w:sz w:val="24"/>
          <w:szCs w:val="24"/>
          <w:shd w:val="clear" w:color="auto" w:fill="FFFFFF"/>
        </w:rPr>
        <w:t xml:space="preserve">. — 2-е изд., </w:t>
      </w:r>
      <w:proofErr w:type="spellStart"/>
      <w:r w:rsidR="00816883" w:rsidRPr="00FA229E">
        <w:rPr>
          <w:color w:val="000000"/>
          <w:sz w:val="24"/>
          <w:szCs w:val="24"/>
          <w:shd w:val="clear" w:color="auto" w:fill="FFFFFF"/>
        </w:rPr>
        <w:t>перераб</w:t>
      </w:r>
      <w:proofErr w:type="spellEnd"/>
      <w:r w:rsidR="00816883" w:rsidRPr="00FA229E">
        <w:rPr>
          <w:color w:val="000000"/>
          <w:sz w:val="24"/>
          <w:szCs w:val="24"/>
          <w:shd w:val="clear" w:color="auto" w:fill="FFFFFF"/>
        </w:rPr>
        <w:t xml:space="preserve">. и доп. — Москва : Издательство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2020. — 333 с. — (Высшее образование). — ISBN 978-5-534-02830-0. — Текст</w:t>
      </w:r>
      <w:proofErr w:type="gramStart"/>
      <w:r w:rsidR="00816883" w:rsidRPr="00FA229E">
        <w:rPr>
          <w:color w:val="000000"/>
          <w:sz w:val="24"/>
          <w:szCs w:val="24"/>
          <w:shd w:val="clear" w:color="auto" w:fill="FFFFFF"/>
        </w:rPr>
        <w:t xml:space="preserve"> :</w:t>
      </w:r>
      <w:proofErr w:type="gramEnd"/>
      <w:r w:rsidR="00816883" w:rsidRPr="00FA229E">
        <w:rPr>
          <w:color w:val="000000"/>
          <w:sz w:val="24"/>
          <w:szCs w:val="24"/>
          <w:shd w:val="clear" w:color="auto" w:fill="FFFFFF"/>
        </w:rPr>
        <w:t xml:space="preserve"> электронный // ЭБС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xml:space="preserve"> [сайт]. — URL:</w:t>
      </w:r>
      <w:r w:rsidR="00816883" w:rsidRPr="00FA229E">
        <w:rPr>
          <w:rStyle w:val="apple-converted-space"/>
          <w:color w:val="000000"/>
          <w:sz w:val="24"/>
          <w:szCs w:val="24"/>
          <w:shd w:val="clear" w:color="auto" w:fill="FFFFFF"/>
        </w:rPr>
        <w:t> </w:t>
      </w:r>
      <w:hyperlink r:id="rId9" w:tgtFrame="_blank" w:history="1">
        <w:r w:rsidR="00816883" w:rsidRPr="00FA229E">
          <w:rPr>
            <w:rStyle w:val="a3"/>
            <w:color w:val="486C97"/>
            <w:sz w:val="24"/>
            <w:szCs w:val="24"/>
            <w:shd w:val="clear" w:color="auto" w:fill="FFFFFF"/>
          </w:rPr>
          <w:t>https://urait.ru/bcode/450411</w:t>
        </w:r>
      </w:hyperlink>
    </w:p>
    <w:p w:rsidR="00816883" w:rsidRPr="00FA229E" w:rsidRDefault="007C71FC" w:rsidP="00582A65">
      <w:pPr>
        <w:widowControl/>
        <w:tabs>
          <w:tab w:val="left" w:pos="406"/>
        </w:tabs>
        <w:autoSpaceDE/>
        <w:autoSpaceDN/>
        <w:adjustRightInd/>
        <w:ind w:firstLine="851"/>
        <w:contextualSpacing/>
        <w:jc w:val="both"/>
        <w:rPr>
          <w:rFonts w:eastAsia="Calibri"/>
          <w:b/>
          <w:bCs/>
          <w:i/>
          <w:sz w:val="24"/>
          <w:szCs w:val="24"/>
          <w:lang w:eastAsia="en-US"/>
        </w:rPr>
      </w:pPr>
      <w:r>
        <w:rPr>
          <w:color w:val="000000"/>
          <w:sz w:val="24"/>
          <w:szCs w:val="24"/>
          <w:shd w:val="clear" w:color="auto" w:fill="FFFFFF"/>
        </w:rPr>
        <w:t xml:space="preserve">2. </w:t>
      </w:r>
      <w:r w:rsidR="00816883" w:rsidRPr="00FA229E">
        <w:rPr>
          <w:color w:val="000000"/>
          <w:sz w:val="24"/>
          <w:szCs w:val="24"/>
          <w:shd w:val="clear" w:color="auto" w:fill="FFFFFF"/>
        </w:rPr>
        <w:t>Гражданское право. Схемы, таблицы, тесты</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учебное пособие для вузов / Т. В. Величко, А. И. Зинченко, Е. А. Зинченко, И. В. Свечникова. — Москва</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Издательство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2020. — 482 с. — (Высшее образование). — ISBN 978-5-534-10028-0. — Текст</w:t>
      </w:r>
      <w:proofErr w:type="gramStart"/>
      <w:r w:rsidR="00816883" w:rsidRPr="00FA229E">
        <w:rPr>
          <w:color w:val="000000"/>
          <w:sz w:val="24"/>
          <w:szCs w:val="24"/>
          <w:shd w:val="clear" w:color="auto" w:fill="FFFFFF"/>
        </w:rPr>
        <w:t xml:space="preserve"> :</w:t>
      </w:r>
      <w:proofErr w:type="gramEnd"/>
      <w:r w:rsidR="00816883" w:rsidRPr="00FA229E">
        <w:rPr>
          <w:color w:val="000000"/>
          <w:sz w:val="24"/>
          <w:szCs w:val="24"/>
          <w:shd w:val="clear" w:color="auto" w:fill="FFFFFF"/>
        </w:rPr>
        <w:t xml:space="preserve"> электронный // ЭБС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xml:space="preserve"> [сайт]. — URL:</w:t>
      </w:r>
      <w:r w:rsidR="00816883" w:rsidRPr="00FA229E">
        <w:rPr>
          <w:rStyle w:val="apple-converted-space"/>
          <w:color w:val="000000"/>
          <w:sz w:val="24"/>
          <w:szCs w:val="24"/>
          <w:shd w:val="clear" w:color="auto" w:fill="FFFFFF"/>
        </w:rPr>
        <w:t> </w:t>
      </w:r>
      <w:hyperlink r:id="rId10" w:tgtFrame="_blank" w:history="1">
        <w:r w:rsidR="00816883" w:rsidRPr="00FA229E">
          <w:rPr>
            <w:rStyle w:val="a3"/>
            <w:color w:val="486C97"/>
            <w:sz w:val="24"/>
            <w:szCs w:val="24"/>
            <w:shd w:val="clear" w:color="auto" w:fill="FFFFFF"/>
          </w:rPr>
          <w:t>https://urait.ru/bcode/455745</w:t>
        </w:r>
      </w:hyperlink>
    </w:p>
    <w:p w:rsidR="007C71FC" w:rsidRDefault="007C71FC" w:rsidP="00816883">
      <w:pPr>
        <w:ind w:firstLine="709"/>
        <w:jc w:val="both"/>
        <w:rPr>
          <w:b/>
          <w:sz w:val="24"/>
          <w:szCs w:val="24"/>
        </w:rPr>
      </w:pPr>
    </w:p>
    <w:p w:rsidR="00816883" w:rsidRPr="008928FC" w:rsidRDefault="00816883" w:rsidP="00816883">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ЭБС </w:t>
      </w:r>
      <w:proofErr w:type="spellStart"/>
      <w:r w:rsidRPr="008928FC">
        <w:rPr>
          <w:rFonts w:eastAsia="Calibri"/>
          <w:sz w:val="24"/>
          <w:szCs w:val="24"/>
          <w:lang w:val="en-US" w:eastAsia="en-US"/>
        </w:rPr>
        <w:t>IPRBooks</w:t>
      </w:r>
      <w:proofErr w:type="spellEnd"/>
      <w:r w:rsidRPr="008928FC">
        <w:rPr>
          <w:rFonts w:eastAsia="Calibri"/>
          <w:sz w:val="24"/>
          <w:szCs w:val="24"/>
          <w:lang w:eastAsia="en-US"/>
        </w:rPr>
        <w:t xml:space="preserve">  Режим доступа: http://www.iprbookshop.ru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ЭБС издательства «</w:t>
      </w:r>
      <w:proofErr w:type="spellStart"/>
      <w:r w:rsidRPr="008928FC">
        <w:rPr>
          <w:rFonts w:eastAsia="Calibri"/>
          <w:sz w:val="24"/>
          <w:szCs w:val="24"/>
          <w:lang w:eastAsia="en-US"/>
        </w:rPr>
        <w:t>Юрайт</w:t>
      </w:r>
      <w:proofErr w:type="spellEnd"/>
      <w:r w:rsidRPr="008928FC">
        <w:rPr>
          <w:rFonts w:eastAsia="Calibri"/>
          <w:sz w:val="24"/>
          <w:szCs w:val="24"/>
          <w:lang w:eastAsia="en-US"/>
        </w:rPr>
        <w:t>» Режим доступа: http://biblio-online.ru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Единое окно доступа к образовательным ресурсам. Режим доступа: http://window.edu.ru/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Научная электронная библиотека e-library.ru Режим доступа: http://elibrary.ru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w:t>
      </w:r>
      <w:proofErr w:type="spellStart"/>
      <w:r w:rsidRPr="008928FC">
        <w:rPr>
          <w:rFonts w:eastAsia="Calibri"/>
          <w:sz w:val="24"/>
          <w:szCs w:val="24"/>
          <w:lang w:eastAsia="en-US"/>
        </w:rPr>
        <w:t>Elsevier</w:t>
      </w:r>
      <w:proofErr w:type="spellEnd"/>
      <w:r w:rsidRPr="008928FC">
        <w:rPr>
          <w:rFonts w:eastAsia="Calibri"/>
          <w:sz w:val="24"/>
          <w:szCs w:val="24"/>
          <w:lang w:eastAsia="en-US"/>
        </w:rPr>
        <w:t xml:space="preserve"> Режим доступа:  http://www.sciencedirect.com</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Федеральный портал «Российское образование» Режим доступа:  www.edu.ru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Кембриджского университета Режим доступа: http://journals.cambridge.org</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Оксфордского университета Режим доступа:  http://www.oxfordjoumals.org</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Словари и энциклопедии на Академике Режим доступа: http://dic.academic.ru/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Библиотеки по естественным наукам Российской академии наук. Режим доступа: http://www.benran.ru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Российской государственной библиотеки. Режим доступа: http://diss.rsl.ru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Базы данных по законодательству Российской Федерации. Режим доступа:  http://ru.spinform.ru</w:t>
      </w:r>
    </w:p>
    <w:p w:rsidR="00816883" w:rsidRPr="008928FC" w:rsidRDefault="00816883" w:rsidP="00816883">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16883" w:rsidRPr="008928FC" w:rsidRDefault="00816883" w:rsidP="00816883">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16883" w:rsidRPr="008928FC" w:rsidRDefault="00816883" w:rsidP="00816883">
      <w:pPr>
        <w:widowControl/>
        <w:autoSpaceDE/>
        <w:autoSpaceDN/>
        <w:adjustRightInd/>
        <w:contextualSpacing/>
        <w:jc w:val="both"/>
        <w:rPr>
          <w:rFonts w:eastAsia="Calibri"/>
          <w:sz w:val="24"/>
          <w:szCs w:val="24"/>
          <w:lang w:eastAsia="en-US"/>
        </w:rPr>
      </w:pPr>
    </w:p>
    <w:p w:rsidR="00816883" w:rsidRPr="008928FC" w:rsidRDefault="00816883" w:rsidP="00816883">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816883" w:rsidRPr="008928FC" w:rsidRDefault="00816883" w:rsidP="00816883">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816883" w:rsidRPr="008928FC" w:rsidRDefault="00816883" w:rsidP="00816883">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816883" w:rsidRPr="008928FC" w:rsidRDefault="00816883" w:rsidP="00816883">
      <w:pPr>
        <w:ind w:firstLine="709"/>
        <w:jc w:val="both"/>
        <w:rPr>
          <w:sz w:val="24"/>
          <w:szCs w:val="24"/>
        </w:rPr>
      </w:pPr>
      <w:r w:rsidRPr="008928F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16883" w:rsidRPr="008928FC" w:rsidRDefault="00816883" w:rsidP="00816883">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816883" w:rsidRPr="008928FC" w:rsidRDefault="00816883" w:rsidP="00816883">
      <w:pPr>
        <w:ind w:firstLine="709"/>
        <w:jc w:val="both"/>
        <w:rPr>
          <w:sz w:val="24"/>
          <w:szCs w:val="24"/>
        </w:rPr>
      </w:pPr>
      <w:r w:rsidRPr="008928FC">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16883" w:rsidRPr="008928FC" w:rsidRDefault="00816883" w:rsidP="00816883">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816883" w:rsidRPr="008928FC" w:rsidRDefault="00816883" w:rsidP="00816883">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16883" w:rsidRPr="008928FC" w:rsidRDefault="00816883" w:rsidP="00816883">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16883" w:rsidRPr="008928FC" w:rsidRDefault="00816883" w:rsidP="00816883">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16883" w:rsidRPr="008928FC" w:rsidRDefault="00816883" w:rsidP="00816883">
      <w:pPr>
        <w:ind w:firstLine="709"/>
        <w:jc w:val="both"/>
        <w:rPr>
          <w:sz w:val="24"/>
          <w:szCs w:val="24"/>
        </w:rPr>
      </w:pPr>
      <w:r w:rsidRPr="008928FC">
        <w:rPr>
          <w:sz w:val="24"/>
          <w:szCs w:val="24"/>
        </w:rPr>
        <w:t xml:space="preserve">В зависимости от результатов ознакомительного чтения выбирается дальнейший </w:t>
      </w:r>
      <w:r w:rsidRPr="008928FC">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16883" w:rsidRPr="008928FC" w:rsidRDefault="00816883" w:rsidP="00816883">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16883" w:rsidRPr="008928FC" w:rsidRDefault="00816883" w:rsidP="00816883">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16883" w:rsidRPr="008928FC" w:rsidRDefault="00816883" w:rsidP="00816883">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16883" w:rsidRPr="008928FC" w:rsidRDefault="00816883" w:rsidP="00816883">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16883" w:rsidRPr="008928FC" w:rsidRDefault="00816883" w:rsidP="00816883">
      <w:pPr>
        <w:ind w:firstLine="709"/>
        <w:jc w:val="both"/>
        <w:rPr>
          <w:sz w:val="24"/>
          <w:szCs w:val="24"/>
        </w:rPr>
      </w:pPr>
      <w:r w:rsidRPr="008928F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16883" w:rsidRPr="008928FC" w:rsidRDefault="00816883" w:rsidP="00816883">
      <w:pPr>
        <w:ind w:firstLine="709"/>
        <w:jc w:val="both"/>
        <w:rPr>
          <w:sz w:val="24"/>
          <w:szCs w:val="24"/>
        </w:rPr>
      </w:pPr>
      <w:r w:rsidRPr="008928FC">
        <w:rPr>
          <w:sz w:val="24"/>
          <w:szCs w:val="24"/>
        </w:rPr>
        <w:t>Таким образом, при работе с источниками и литературой важно уметь:</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816883" w:rsidRPr="008928FC" w:rsidRDefault="00816883" w:rsidP="00816883">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816883" w:rsidRPr="008928FC" w:rsidRDefault="00816883" w:rsidP="00816883">
      <w:pPr>
        <w:ind w:firstLine="709"/>
        <w:jc w:val="both"/>
        <w:rPr>
          <w:sz w:val="24"/>
          <w:szCs w:val="24"/>
        </w:rPr>
      </w:pPr>
      <w:r w:rsidRPr="008928FC">
        <w:rPr>
          <w:sz w:val="24"/>
          <w:szCs w:val="24"/>
        </w:rPr>
        <w:t>При подготовке к промежуточной аттестации целесообразно:</w:t>
      </w:r>
    </w:p>
    <w:p w:rsidR="00816883" w:rsidRPr="008928FC" w:rsidRDefault="00816883" w:rsidP="00816883">
      <w:pPr>
        <w:ind w:firstLine="709"/>
        <w:jc w:val="both"/>
        <w:rPr>
          <w:sz w:val="24"/>
          <w:szCs w:val="24"/>
        </w:rPr>
      </w:pPr>
      <w:r w:rsidRPr="008928F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16883" w:rsidRPr="008928FC" w:rsidRDefault="00816883" w:rsidP="00816883">
      <w:pPr>
        <w:ind w:firstLine="709"/>
        <w:jc w:val="both"/>
        <w:rPr>
          <w:sz w:val="24"/>
          <w:szCs w:val="24"/>
        </w:rPr>
      </w:pPr>
      <w:r w:rsidRPr="008928FC">
        <w:rPr>
          <w:sz w:val="24"/>
          <w:szCs w:val="24"/>
        </w:rPr>
        <w:t>- внимательно прочитать рекомендованную литературу;</w:t>
      </w:r>
    </w:p>
    <w:p w:rsidR="00816883" w:rsidRPr="008928FC" w:rsidRDefault="00816883" w:rsidP="00816883">
      <w:pPr>
        <w:ind w:firstLine="709"/>
        <w:jc w:val="both"/>
        <w:rPr>
          <w:sz w:val="24"/>
          <w:szCs w:val="24"/>
        </w:rPr>
      </w:pPr>
      <w:r w:rsidRPr="008928FC">
        <w:rPr>
          <w:sz w:val="24"/>
          <w:szCs w:val="24"/>
        </w:rPr>
        <w:t xml:space="preserve">- составить краткие конспекты ответов (планы ответов). </w:t>
      </w:r>
    </w:p>
    <w:p w:rsidR="00816883" w:rsidRPr="008928FC" w:rsidRDefault="00816883" w:rsidP="00816883">
      <w:pPr>
        <w:ind w:firstLine="709"/>
        <w:jc w:val="both"/>
        <w:rPr>
          <w:sz w:val="24"/>
          <w:szCs w:val="24"/>
        </w:rPr>
      </w:pPr>
    </w:p>
    <w:p w:rsidR="00816883" w:rsidRPr="008928FC" w:rsidRDefault="00816883" w:rsidP="00816883">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883" w:rsidRPr="008928FC" w:rsidRDefault="00816883" w:rsidP="00816883">
      <w:pPr>
        <w:widowControl/>
        <w:autoSpaceDE/>
        <w:adjustRightInd/>
        <w:ind w:firstLine="709"/>
        <w:jc w:val="both"/>
        <w:rPr>
          <w:sz w:val="24"/>
          <w:szCs w:val="24"/>
        </w:rPr>
      </w:pPr>
      <w:r w:rsidRPr="008928F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928FC">
        <w:rPr>
          <w:sz w:val="24"/>
          <w:szCs w:val="24"/>
        </w:rPr>
        <w:t>MicrosoftPowerPoint</w:t>
      </w:r>
      <w:proofErr w:type="spellEnd"/>
      <w:r w:rsidRPr="008928FC">
        <w:rPr>
          <w:sz w:val="24"/>
          <w:szCs w:val="24"/>
        </w:rPr>
        <w:t>, видеоматериалов, слайдов.</w:t>
      </w:r>
    </w:p>
    <w:p w:rsidR="00816883" w:rsidRPr="008928FC" w:rsidRDefault="00816883" w:rsidP="00816883">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16883" w:rsidRPr="008928FC" w:rsidRDefault="00816883" w:rsidP="00816883">
      <w:pPr>
        <w:widowControl/>
        <w:autoSpaceDE/>
        <w:adjustRightInd/>
        <w:ind w:firstLine="709"/>
        <w:jc w:val="both"/>
        <w:rPr>
          <w:sz w:val="24"/>
          <w:szCs w:val="24"/>
        </w:rPr>
      </w:pPr>
      <w:r w:rsidRPr="008928FC">
        <w:rPr>
          <w:sz w:val="24"/>
          <w:szCs w:val="24"/>
        </w:rPr>
        <w:t xml:space="preserve">Электронная информационно-образовательная среда Академии, работающая на платформе LMS </w:t>
      </w:r>
      <w:proofErr w:type="spellStart"/>
      <w:r w:rsidRPr="008928FC">
        <w:rPr>
          <w:sz w:val="24"/>
          <w:szCs w:val="24"/>
        </w:rPr>
        <w:t>Moodle</w:t>
      </w:r>
      <w:proofErr w:type="spellEnd"/>
      <w:r w:rsidRPr="008928FC">
        <w:rPr>
          <w:sz w:val="24"/>
          <w:szCs w:val="24"/>
        </w:rPr>
        <w:t>, обеспечивает:</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8928FC">
        <w:rPr>
          <w:sz w:val="24"/>
          <w:szCs w:val="24"/>
        </w:rPr>
        <w:t xml:space="preserve">( </w:t>
      </w:r>
      <w:proofErr w:type="spellStart"/>
      <w:proofErr w:type="gramEnd"/>
      <w:r w:rsidRPr="008928FC">
        <w:rPr>
          <w:sz w:val="24"/>
          <w:szCs w:val="24"/>
        </w:rPr>
        <w:t>ЭБСIPRBooks</w:t>
      </w:r>
      <w:proofErr w:type="spellEnd"/>
      <w:r w:rsidRPr="008928FC">
        <w:rPr>
          <w:sz w:val="24"/>
          <w:szCs w:val="24"/>
        </w:rPr>
        <w:t xml:space="preserve">, ЭБС </w:t>
      </w:r>
      <w:proofErr w:type="spellStart"/>
      <w:r w:rsidRPr="008928FC">
        <w:rPr>
          <w:sz w:val="24"/>
          <w:szCs w:val="24"/>
        </w:rPr>
        <w:t>Юрайт</w:t>
      </w:r>
      <w:proofErr w:type="spellEnd"/>
      <w:r w:rsidRPr="008928FC">
        <w:rPr>
          <w:sz w:val="24"/>
          <w:szCs w:val="24"/>
        </w:rPr>
        <w:t xml:space="preserve"> ) и электронным образовательным ресурсам, указанным в рабочих программах;</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883" w:rsidRPr="008928FC" w:rsidRDefault="00816883" w:rsidP="00816883">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816883" w:rsidRPr="005E3413" w:rsidRDefault="00816883" w:rsidP="00816883">
      <w:pPr>
        <w:widowControl/>
        <w:autoSpaceDE/>
        <w:adjustRightInd/>
        <w:ind w:firstLine="709"/>
        <w:jc w:val="both"/>
        <w:rPr>
          <w:color w:val="000000"/>
          <w:sz w:val="24"/>
          <w:szCs w:val="24"/>
          <w:lang w:val="en-US"/>
        </w:rPr>
      </w:pPr>
      <w:r w:rsidRPr="008928FC">
        <w:rPr>
          <w:color w:val="000000"/>
          <w:sz w:val="24"/>
          <w:szCs w:val="24"/>
        </w:rPr>
        <w:t>ПЕРЕЧЕНЬ</w:t>
      </w:r>
      <w:r w:rsidRPr="005E3413">
        <w:rPr>
          <w:color w:val="000000"/>
          <w:sz w:val="24"/>
          <w:szCs w:val="24"/>
          <w:lang w:val="en-US"/>
        </w:rPr>
        <w:t xml:space="preserve"> </w:t>
      </w:r>
      <w:r w:rsidRPr="008928FC">
        <w:rPr>
          <w:color w:val="000000"/>
          <w:sz w:val="24"/>
          <w:szCs w:val="24"/>
        </w:rPr>
        <w:t>ПРОГРАММНОГО</w:t>
      </w:r>
      <w:r w:rsidRPr="005E3413">
        <w:rPr>
          <w:color w:val="000000"/>
          <w:sz w:val="24"/>
          <w:szCs w:val="24"/>
          <w:lang w:val="en-US"/>
        </w:rPr>
        <w:t xml:space="preserve"> </w:t>
      </w:r>
      <w:r w:rsidRPr="008928FC">
        <w:rPr>
          <w:color w:val="000000"/>
          <w:sz w:val="24"/>
          <w:szCs w:val="24"/>
        </w:rPr>
        <w:t>ОБЕСПЕЧЕНИЯ</w:t>
      </w:r>
    </w:p>
    <w:p w:rsidR="00816883" w:rsidRPr="005E3413" w:rsidRDefault="00816883" w:rsidP="00816883">
      <w:pPr>
        <w:widowControl/>
        <w:autoSpaceDE/>
        <w:adjustRightInd/>
        <w:ind w:firstLine="709"/>
        <w:jc w:val="both"/>
        <w:rPr>
          <w:color w:val="000000"/>
          <w:sz w:val="24"/>
          <w:szCs w:val="24"/>
          <w:lang w:val="en-US"/>
        </w:rPr>
      </w:pPr>
      <w:r w:rsidRPr="005E3413">
        <w:rPr>
          <w:color w:val="000000"/>
          <w:sz w:val="24"/>
          <w:szCs w:val="24"/>
          <w:lang w:val="en-US"/>
        </w:rPr>
        <w:t>•</w:t>
      </w:r>
      <w:r w:rsidRPr="005E3413">
        <w:rPr>
          <w:color w:val="000000"/>
          <w:sz w:val="24"/>
          <w:szCs w:val="24"/>
          <w:lang w:val="en-US"/>
        </w:rPr>
        <w:tab/>
      </w:r>
      <w:proofErr w:type="spellStart"/>
      <w:r w:rsidRPr="008928FC">
        <w:rPr>
          <w:color w:val="000000"/>
          <w:sz w:val="24"/>
          <w:szCs w:val="24"/>
          <w:lang w:val="en-US"/>
        </w:rPr>
        <w:t>MicrosoftWindows</w:t>
      </w:r>
      <w:proofErr w:type="spellEnd"/>
      <w:r w:rsidRPr="005E3413">
        <w:rPr>
          <w:color w:val="000000"/>
          <w:sz w:val="24"/>
          <w:szCs w:val="24"/>
          <w:lang w:val="en-US"/>
        </w:rPr>
        <w:t xml:space="preserve"> 10 </w:t>
      </w:r>
      <w:r w:rsidRPr="008928FC">
        <w:rPr>
          <w:color w:val="000000"/>
          <w:sz w:val="24"/>
          <w:szCs w:val="24"/>
          <w:lang w:val="en-US"/>
        </w:rPr>
        <w:t>Professional</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816883" w:rsidRPr="005E3413" w:rsidRDefault="00816883" w:rsidP="00816883">
      <w:pPr>
        <w:widowControl/>
        <w:autoSpaceDE/>
        <w:adjustRightInd/>
        <w:ind w:firstLine="709"/>
        <w:jc w:val="both"/>
        <w:rPr>
          <w:color w:val="000000"/>
          <w:sz w:val="24"/>
          <w:szCs w:val="24"/>
          <w:lang w:val="en-US"/>
        </w:rPr>
      </w:pPr>
      <w:r w:rsidRPr="005E3413">
        <w:rPr>
          <w:color w:val="000000"/>
          <w:sz w:val="24"/>
          <w:szCs w:val="24"/>
          <w:lang w:val="en-US"/>
        </w:rPr>
        <w:t>•</w:t>
      </w:r>
      <w:r w:rsidRPr="005E3413">
        <w:rPr>
          <w:color w:val="000000"/>
          <w:sz w:val="24"/>
          <w:szCs w:val="24"/>
          <w:lang w:val="en-US"/>
        </w:rPr>
        <w:tab/>
      </w:r>
      <w:r w:rsidRPr="008928FC">
        <w:rPr>
          <w:bCs/>
          <w:sz w:val="24"/>
          <w:szCs w:val="24"/>
          <w:lang w:val="en-US"/>
        </w:rPr>
        <w:t>C</w:t>
      </w:r>
      <w:proofErr w:type="spellStart"/>
      <w:r w:rsidRPr="008928FC">
        <w:rPr>
          <w:bCs/>
          <w:sz w:val="24"/>
          <w:szCs w:val="24"/>
        </w:rPr>
        <w:t>вободно</w:t>
      </w:r>
      <w:proofErr w:type="spellEnd"/>
      <w:r w:rsidRPr="005E3413">
        <w:rPr>
          <w:bCs/>
          <w:sz w:val="24"/>
          <w:szCs w:val="24"/>
          <w:lang w:val="en-US"/>
        </w:rPr>
        <w:t xml:space="preserve"> </w:t>
      </w:r>
      <w:r w:rsidRPr="008928FC">
        <w:rPr>
          <w:bCs/>
          <w:sz w:val="24"/>
          <w:szCs w:val="24"/>
        </w:rPr>
        <w:t>распространяемый</w:t>
      </w:r>
      <w:r w:rsidRPr="005E3413">
        <w:rPr>
          <w:bCs/>
          <w:sz w:val="24"/>
          <w:szCs w:val="24"/>
          <w:lang w:val="en-US"/>
        </w:rPr>
        <w:t xml:space="preserve"> </w:t>
      </w:r>
      <w:r w:rsidRPr="008928FC">
        <w:rPr>
          <w:bCs/>
          <w:sz w:val="24"/>
          <w:szCs w:val="24"/>
        </w:rPr>
        <w:t>офисный</w:t>
      </w:r>
      <w:r w:rsidRPr="005E3413">
        <w:rPr>
          <w:bCs/>
          <w:sz w:val="24"/>
          <w:szCs w:val="24"/>
          <w:lang w:val="en-US"/>
        </w:rPr>
        <w:t xml:space="preserve"> </w:t>
      </w:r>
      <w:r w:rsidRPr="008928FC">
        <w:rPr>
          <w:bCs/>
          <w:sz w:val="24"/>
          <w:szCs w:val="24"/>
        </w:rPr>
        <w:t>пакет</w:t>
      </w:r>
      <w:r w:rsidRPr="005E3413">
        <w:rPr>
          <w:bCs/>
          <w:sz w:val="24"/>
          <w:szCs w:val="24"/>
          <w:lang w:val="en-US"/>
        </w:rPr>
        <w:t xml:space="preserve"> </w:t>
      </w:r>
      <w:r w:rsidRPr="008928FC">
        <w:rPr>
          <w:bCs/>
          <w:sz w:val="24"/>
          <w:szCs w:val="24"/>
        </w:rPr>
        <w:t>с</w:t>
      </w:r>
      <w:r w:rsidRPr="005E3413">
        <w:rPr>
          <w:bCs/>
          <w:sz w:val="24"/>
          <w:szCs w:val="24"/>
          <w:lang w:val="en-US"/>
        </w:rPr>
        <w:t xml:space="preserve"> </w:t>
      </w:r>
      <w:r w:rsidRPr="008928FC">
        <w:rPr>
          <w:bCs/>
          <w:sz w:val="24"/>
          <w:szCs w:val="24"/>
        </w:rPr>
        <w:t>открытым</w:t>
      </w:r>
      <w:r w:rsidRPr="005E3413">
        <w:rPr>
          <w:bCs/>
          <w:sz w:val="24"/>
          <w:szCs w:val="24"/>
          <w:lang w:val="en-US"/>
        </w:rPr>
        <w:t xml:space="preserve"> </w:t>
      </w:r>
      <w:r w:rsidRPr="008928FC">
        <w:rPr>
          <w:bCs/>
          <w:sz w:val="24"/>
          <w:szCs w:val="24"/>
        </w:rPr>
        <w:t>исходным</w:t>
      </w:r>
      <w:r w:rsidRPr="005E3413">
        <w:rPr>
          <w:bCs/>
          <w:sz w:val="24"/>
          <w:szCs w:val="24"/>
          <w:lang w:val="en-US"/>
        </w:rPr>
        <w:t xml:space="preserve"> </w:t>
      </w:r>
      <w:r w:rsidRPr="008928FC">
        <w:rPr>
          <w:bCs/>
          <w:sz w:val="24"/>
          <w:szCs w:val="24"/>
        </w:rPr>
        <w:t>кодом</w:t>
      </w:r>
      <w:r w:rsidRPr="005E3413">
        <w:rPr>
          <w:bCs/>
          <w:sz w:val="24"/>
          <w:szCs w:val="24"/>
          <w:lang w:val="en-US"/>
        </w:rPr>
        <w:t xml:space="preserve"> </w:t>
      </w:r>
      <w:proofErr w:type="spellStart"/>
      <w:r w:rsidRPr="005E3413">
        <w:rPr>
          <w:bCs/>
          <w:sz w:val="24"/>
          <w:szCs w:val="24"/>
          <w:lang w:val="en-US"/>
        </w:rPr>
        <w:t>LibreOffice</w:t>
      </w:r>
      <w:proofErr w:type="spellEnd"/>
      <w:r w:rsidRPr="005E3413">
        <w:rPr>
          <w:bCs/>
          <w:sz w:val="24"/>
          <w:szCs w:val="24"/>
          <w:lang w:val="en-US"/>
        </w:rPr>
        <w:t xml:space="preserve"> 6.0.3.2 Stable</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proofErr w:type="spellStart"/>
      <w:r w:rsidRPr="008928FC">
        <w:rPr>
          <w:color w:val="000000"/>
          <w:sz w:val="24"/>
          <w:szCs w:val="24"/>
        </w:rPr>
        <w:t>Cистема</w:t>
      </w:r>
      <w:proofErr w:type="spellEnd"/>
      <w:r w:rsidRPr="008928FC">
        <w:rPr>
          <w:color w:val="000000"/>
          <w:sz w:val="24"/>
          <w:szCs w:val="24"/>
        </w:rPr>
        <w:t xml:space="preserve"> управления курсами LMS Русский </w:t>
      </w:r>
      <w:proofErr w:type="spellStart"/>
      <w:r w:rsidRPr="008928FC">
        <w:rPr>
          <w:color w:val="000000"/>
          <w:sz w:val="24"/>
          <w:szCs w:val="24"/>
        </w:rPr>
        <w:t>Moodle</w:t>
      </w:r>
      <w:proofErr w:type="spellEnd"/>
      <w:r w:rsidRPr="008928FC">
        <w:rPr>
          <w:color w:val="000000"/>
          <w:sz w:val="24"/>
          <w:szCs w:val="24"/>
        </w:rPr>
        <w:t xml:space="preserve"> 3KL</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816883" w:rsidRPr="008928FC" w:rsidRDefault="00816883" w:rsidP="0081688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816883" w:rsidRPr="008928FC" w:rsidRDefault="00816883" w:rsidP="00816883">
      <w:pPr>
        <w:widowControl/>
        <w:autoSpaceDE/>
        <w:adjustRightInd/>
        <w:jc w:val="both"/>
        <w:rPr>
          <w:sz w:val="24"/>
          <w:szCs w:val="24"/>
        </w:rPr>
      </w:pPr>
    </w:p>
    <w:p w:rsidR="00816883" w:rsidRPr="008928FC" w:rsidRDefault="00816883" w:rsidP="00816883">
      <w:pPr>
        <w:widowControl/>
        <w:autoSpaceDE/>
        <w:autoSpaceDN/>
        <w:adjustRightInd/>
        <w:ind w:firstLine="709"/>
        <w:jc w:val="both"/>
        <w:rPr>
          <w:b/>
          <w:sz w:val="22"/>
          <w:szCs w:val="22"/>
        </w:rPr>
      </w:pPr>
      <w:r w:rsidRPr="008928FC">
        <w:rPr>
          <w:b/>
          <w:sz w:val="22"/>
          <w:szCs w:val="22"/>
        </w:rPr>
        <w:t xml:space="preserve">11. Описание материально-технической базы, необходимой для осуществления образовательного процесса по дисциплине </w:t>
      </w:r>
    </w:p>
    <w:p w:rsidR="00816883" w:rsidRPr="008928FC" w:rsidRDefault="00816883" w:rsidP="00816883">
      <w:pPr>
        <w:widowControl/>
        <w:autoSpaceDE/>
        <w:autoSpaceDN/>
        <w:adjustRightInd/>
        <w:ind w:firstLine="709"/>
        <w:jc w:val="both"/>
        <w:rPr>
          <w:sz w:val="22"/>
          <w:szCs w:val="22"/>
        </w:rPr>
      </w:pPr>
      <w:r w:rsidRPr="008928FC">
        <w:rPr>
          <w:sz w:val="22"/>
          <w:szCs w:val="22"/>
        </w:rPr>
        <w:t xml:space="preserve">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8928FC">
        <w:rPr>
          <w:sz w:val="22"/>
          <w:szCs w:val="22"/>
        </w:rPr>
        <w:lastRenderedPageBreak/>
        <w:t>подготовки, практической  и научно-исследовательской работ обучающихся, предусмотренных рабочей программой дисциплины.</w:t>
      </w:r>
    </w:p>
    <w:p w:rsidR="00816883" w:rsidRPr="008928FC" w:rsidRDefault="00816883" w:rsidP="00816883">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816883" w:rsidRPr="008928FC" w:rsidRDefault="00816883" w:rsidP="00816883">
      <w:pPr>
        <w:widowControl/>
        <w:autoSpaceDE/>
        <w:autoSpaceDN/>
        <w:adjustRightInd/>
        <w:ind w:firstLine="709"/>
        <w:jc w:val="both"/>
        <w:rPr>
          <w:sz w:val="24"/>
          <w:szCs w:val="24"/>
        </w:rPr>
      </w:pPr>
      <w:r w:rsidRPr="008928FC">
        <w:rPr>
          <w:sz w:val="24"/>
          <w:szCs w:val="24"/>
        </w:rPr>
        <w:t>1. Для проведения лекционных занятий:</w:t>
      </w:r>
    </w:p>
    <w:p w:rsidR="00816883" w:rsidRPr="008928FC" w:rsidRDefault="00816883" w:rsidP="00816883">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8928FC">
        <w:rPr>
          <w:sz w:val="24"/>
          <w:szCs w:val="24"/>
        </w:rPr>
        <w:t>MicrosoftWindows</w:t>
      </w:r>
      <w:proofErr w:type="spellEnd"/>
      <w:r w:rsidRPr="008928FC">
        <w:rPr>
          <w:sz w:val="24"/>
          <w:szCs w:val="24"/>
        </w:rPr>
        <w:t xml:space="preserve"> 8,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816883" w:rsidRPr="008928FC" w:rsidRDefault="00816883" w:rsidP="00816883">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8928FC">
        <w:rPr>
          <w:sz w:val="24"/>
          <w:szCs w:val="24"/>
        </w:rPr>
        <w:t>А.Файоля</w:t>
      </w:r>
      <w:proofErr w:type="spellEnd"/>
      <w:r w:rsidRPr="008928FC">
        <w:rPr>
          <w:sz w:val="24"/>
          <w:szCs w:val="24"/>
        </w:rPr>
        <w:t xml:space="preserve">. 5. Субъекты и объекты управления. 6. Функции управления. 7. Пирамида А. </w:t>
      </w:r>
      <w:proofErr w:type="spellStart"/>
      <w:r w:rsidRPr="008928FC">
        <w:rPr>
          <w:sz w:val="24"/>
          <w:szCs w:val="24"/>
        </w:rPr>
        <w:t>Маслоу</w:t>
      </w:r>
      <w:proofErr w:type="spellEnd"/>
      <w:r w:rsidRPr="008928FC">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816883" w:rsidRPr="008928FC" w:rsidRDefault="00816883" w:rsidP="00816883">
      <w:pPr>
        <w:ind w:firstLine="709"/>
        <w:jc w:val="both"/>
        <w:rPr>
          <w:sz w:val="24"/>
          <w:szCs w:val="24"/>
        </w:rPr>
      </w:pPr>
      <w:r w:rsidRPr="008928FC">
        <w:rPr>
          <w:sz w:val="24"/>
          <w:szCs w:val="24"/>
        </w:rPr>
        <w:t>2. Для проведения практических занятий: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816883" w:rsidRPr="008928FC" w:rsidRDefault="00816883" w:rsidP="00816883">
      <w:pPr>
        <w:ind w:firstLine="709"/>
        <w:jc w:val="both"/>
        <w:rPr>
          <w:sz w:val="24"/>
          <w:szCs w:val="24"/>
        </w:rPr>
      </w:pPr>
      <w:r w:rsidRPr="008928FC">
        <w:rPr>
          <w:sz w:val="24"/>
          <w:szCs w:val="24"/>
        </w:rPr>
        <w:t>3. Для проведения групповых и индивидуальных консультаций: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8928FC">
        <w:rPr>
          <w:sz w:val="24"/>
          <w:szCs w:val="24"/>
        </w:rPr>
        <w:t>Линко</w:t>
      </w:r>
      <w:proofErr w:type="spellEnd"/>
      <w:r w:rsidRPr="008928FC">
        <w:rPr>
          <w:sz w:val="24"/>
          <w:szCs w:val="24"/>
        </w:rPr>
        <w:t xml:space="preserve"> V8.2,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Линко</w:t>
      </w:r>
      <w:proofErr w:type="spellEnd"/>
      <w:r w:rsidRPr="008928FC">
        <w:rPr>
          <w:sz w:val="24"/>
          <w:szCs w:val="24"/>
        </w:rPr>
        <w:t xml:space="preserve"> V8.2,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p>
    <w:p w:rsidR="00816883" w:rsidRPr="008928FC" w:rsidRDefault="00816883" w:rsidP="00816883">
      <w:pPr>
        <w:ind w:firstLine="709"/>
        <w:jc w:val="both"/>
        <w:rPr>
          <w:sz w:val="24"/>
          <w:szCs w:val="24"/>
        </w:rPr>
      </w:pPr>
      <w:r w:rsidRPr="008928FC">
        <w:rPr>
          <w:sz w:val="24"/>
          <w:szCs w:val="24"/>
        </w:rPr>
        <w:t>4. Для самостоятельной работы:</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t>ОмГА</w:t>
      </w:r>
      <w:proofErr w:type="spellEnd"/>
      <w:r w:rsidRPr="008928FC">
        <w:rPr>
          <w:sz w:val="24"/>
          <w:szCs w:val="24"/>
        </w:rPr>
        <w:t xml:space="preserve">; доска пластиковая; колонки (2 шт.);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1С:Предпр.8.Комплект для обучения в высших и средних учебных заведениях, MICROSOFT SQL SERVER 2016 EXPRESS,  </w:t>
      </w:r>
      <w:proofErr w:type="spellStart"/>
      <w:r w:rsidRPr="008928FC">
        <w:rPr>
          <w:sz w:val="24"/>
          <w:szCs w:val="24"/>
        </w:rPr>
        <w:t>MySQL</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lastRenderedPageBreak/>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справочно-правовая система «Консультант плюс», «Гарант»;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1" w:history="1">
        <w:r w:rsidRPr="008928FC">
          <w:rPr>
            <w:color w:val="0000FF"/>
            <w:sz w:val="24"/>
            <w:szCs w:val="24"/>
            <w:u w:val="single"/>
          </w:rPr>
          <w:t>http://www.iprbookshop.ru</w:t>
        </w:r>
      </w:hyperlink>
      <w:r w:rsidRPr="008928FC">
        <w:rPr>
          <w:sz w:val="24"/>
          <w:szCs w:val="24"/>
        </w:rPr>
        <w:t xml:space="preserve"> и «ЭБС ЮРАЙТ» - режим доступа: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t>ОмГА</w:t>
      </w:r>
      <w:proofErr w:type="spellEnd"/>
      <w:r w:rsidRPr="008928FC">
        <w:rPr>
          <w:sz w:val="24"/>
          <w:szCs w:val="24"/>
        </w:rPr>
        <w:t xml:space="preserve">; доска пластиковая; колонки (2 шт.); экран; мультимедийный проектор; кафедра;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DeductorStudio</w:t>
      </w:r>
      <w:proofErr w:type="spellEnd"/>
      <w:r w:rsidRPr="008928FC">
        <w:rPr>
          <w:sz w:val="24"/>
          <w:szCs w:val="24"/>
        </w:rPr>
        <w:t>;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2" w:history="1">
        <w:r w:rsidRPr="008928FC">
          <w:rPr>
            <w:color w:val="0000FF"/>
            <w:sz w:val="24"/>
            <w:szCs w:val="24"/>
            <w:u w:val="single"/>
          </w:rPr>
          <w:t>http://www.iprbookshop.ru</w:t>
        </w:r>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8928FC">
        <w:rPr>
          <w:sz w:val="24"/>
          <w:szCs w:val="24"/>
        </w:rPr>
        <w:t>шт</w:t>
      </w:r>
      <w:proofErr w:type="spellEnd"/>
      <w:proofErr w:type="gramEnd"/>
      <w:r w:rsidRPr="008928FC">
        <w:rPr>
          <w:sz w:val="24"/>
          <w:szCs w:val="24"/>
        </w:rPr>
        <w:t xml:space="preserve">), компьютеры (5 </w:t>
      </w:r>
      <w:proofErr w:type="spellStart"/>
      <w:r w:rsidRPr="008928FC">
        <w:rPr>
          <w:sz w:val="24"/>
          <w:szCs w:val="24"/>
        </w:rPr>
        <w:t>шт</w:t>
      </w:r>
      <w:proofErr w:type="spellEnd"/>
      <w:r w:rsidRPr="008928FC">
        <w:rPr>
          <w:sz w:val="24"/>
          <w:szCs w:val="24"/>
        </w:rPr>
        <w:t xml:space="preserve">), стенды информационные «Новинки научной и учебной литературы», «Учебные пособия преподавателей </w:t>
      </w:r>
      <w:proofErr w:type="spellStart"/>
      <w:r w:rsidRPr="008928FC">
        <w:rPr>
          <w:sz w:val="24"/>
          <w:szCs w:val="24"/>
        </w:rPr>
        <w:t>ОмГА</w:t>
      </w:r>
      <w:proofErr w:type="spellEnd"/>
      <w:r w:rsidRPr="008928FC">
        <w:rPr>
          <w:sz w:val="24"/>
          <w:szCs w:val="24"/>
        </w:rPr>
        <w:t xml:space="preserve">», комплект наглядных материалов для стендов.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p>
    <w:p w:rsidR="00816883" w:rsidRPr="008928FC" w:rsidRDefault="00142CDE" w:rsidP="00816883">
      <w:pPr>
        <w:tabs>
          <w:tab w:val="center" w:pos="4677"/>
        </w:tabs>
        <w:jc w:val="both"/>
        <w:rPr>
          <w:sz w:val="24"/>
          <w:szCs w:val="24"/>
        </w:rPr>
      </w:pPr>
      <w:hyperlink w:history="1">
        <w:r w:rsidR="00816883" w:rsidRPr="008928FC">
          <w:rPr>
            <w:color w:val="0000FF"/>
            <w:sz w:val="24"/>
            <w:szCs w:val="24"/>
            <w:u w:val="single"/>
          </w:rPr>
          <w:t xml:space="preserve">www.biblio-online. </w:t>
        </w:r>
        <w:proofErr w:type="spellStart"/>
        <w:r w:rsidR="00816883" w:rsidRPr="008928FC">
          <w:rPr>
            <w:color w:val="0000FF"/>
            <w:sz w:val="24"/>
            <w:szCs w:val="24"/>
            <w:u w:val="single"/>
          </w:rPr>
          <w:t>ru</w:t>
        </w:r>
        <w:proofErr w:type="spellEnd"/>
      </w:hyperlink>
      <w:r w:rsidR="00816883" w:rsidRPr="008928FC">
        <w:rPr>
          <w:sz w:val="24"/>
          <w:szCs w:val="24"/>
        </w:rPr>
        <w:t xml:space="preserve"> САБ ИРБИС 64.</w:t>
      </w:r>
      <w:r w:rsidR="00816883" w:rsidRPr="008928FC">
        <w:rPr>
          <w:sz w:val="24"/>
          <w:szCs w:val="24"/>
        </w:rPr>
        <w:tab/>
      </w:r>
    </w:p>
    <w:p w:rsidR="00816883" w:rsidRPr="008928FC" w:rsidRDefault="00816883" w:rsidP="00816883">
      <w:pPr>
        <w:jc w:val="both"/>
        <w:rPr>
          <w:sz w:val="24"/>
          <w:szCs w:val="24"/>
        </w:rPr>
      </w:pPr>
    </w:p>
    <w:p w:rsidR="00816883" w:rsidRPr="008928FC" w:rsidRDefault="00816883" w:rsidP="00816883">
      <w:pPr>
        <w:widowControl/>
        <w:autoSpaceDE/>
        <w:autoSpaceDN/>
        <w:adjustRightInd/>
        <w:ind w:firstLine="709"/>
        <w:jc w:val="both"/>
        <w:rPr>
          <w:sz w:val="24"/>
          <w:szCs w:val="24"/>
        </w:rPr>
      </w:pPr>
    </w:p>
    <w:p w:rsidR="00816883" w:rsidRPr="008928FC" w:rsidRDefault="00816883" w:rsidP="00816883">
      <w:pPr>
        <w:widowControl/>
        <w:autoSpaceDE/>
        <w:autoSpaceDN/>
        <w:adjustRightInd/>
        <w:ind w:firstLine="709"/>
        <w:jc w:val="both"/>
      </w:pPr>
    </w:p>
    <w:p w:rsidR="00816883" w:rsidRPr="008928FC" w:rsidRDefault="00816883" w:rsidP="00816883"/>
    <w:p w:rsidR="001345FA" w:rsidRDefault="001345FA"/>
    <w:sectPr w:rsidR="001345FA" w:rsidSect="00D4364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C6" w:rsidRDefault="008F18C6">
      <w:r>
        <w:separator/>
      </w:r>
    </w:p>
  </w:endnote>
  <w:endnote w:type="continuationSeparator" w:id="1">
    <w:p w:rsidR="008F18C6" w:rsidRDefault="008F1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C6" w:rsidRDefault="008F18C6">
      <w:r>
        <w:separator/>
      </w:r>
    </w:p>
  </w:footnote>
  <w:footnote w:type="continuationSeparator" w:id="1">
    <w:p w:rsidR="008F18C6" w:rsidRDefault="008F1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883"/>
    <w:rsid w:val="00034FDA"/>
    <w:rsid w:val="001345FA"/>
    <w:rsid w:val="00142CDE"/>
    <w:rsid w:val="00161853"/>
    <w:rsid w:val="00291639"/>
    <w:rsid w:val="002A4032"/>
    <w:rsid w:val="002D13DA"/>
    <w:rsid w:val="003360E0"/>
    <w:rsid w:val="003773CB"/>
    <w:rsid w:val="004621C7"/>
    <w:rsid w:val="004A092D"/>
    <w:rsid w:val="004B2530"/>
    <w:rsid w:val="00564344"/>
    <w:rsid w:val="00582A65"/>
    <w:rsid w:val="005E3413"/>
    <w:rsid w:val="006F2CA3"/>
    <w:rsid w:val="0073184A"/>
    <w:rsid w:val="007C0A81"/>
    <w:rsid w:val="007C71FC"/>
    <w:rsid w:val="00816883"/>
    <w:rsid w:val="008905F0"/>
    <w:rsid w:val="008D7109"/>
    <w:rsid w:val="008F18C6"/>
    <w:rsid w:val="008F4F92"/>
    <w:rsid w:val="00913A91"/>
    <w:rsid w:val="00935368"/>
    <w:rsid w:val="00976B82"/>
    <w:rsid w:val="009911B7"/>
    <w:rsid w:val="009C1E4B"/>
    <w:rsid w:val="00C00743"/>
    <w:rsid w:val="00C95FBA"/>
    <w:rsid w:val="00D43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6883"/>
    <w:rPr>
      <w:color w:val="0000FF"/>
      <w:u w:val="single"/>
    </w:rPr>
  </w:style>
  <w:style w:type="character" w:customStyle="1" w:styleId="apple-converted-space">
    <w:name w:val="apple-converted-space"/>
    <w:rsid w:val="00816883"/>
  </w:style>
  <w:style w:type="table" w:styleId="a4">
    <w:name w:val="Table Grid"/>
    <w:basedOn w:val="a1"/>
    <w:uiPriority w:val="39"/>
    <w:rsid w:val="008905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805847">
      <w:bodyDiv w:val="1"/>
      <w:marLeft w:val="0"/>
      <w:marRight w:val="0"/>
      <w:marTop w:val="0"/>
      <w:marBottom w:val="0"/>
      <w:divBdr>
        <w:top w:val="none" w:sz="0" w:space="0" w:color="auto"/>
        <w:left w:val="none" w:sz="0" w:space="0" w:color="auto"/>
        <w:bottom w:val="none" w:sz="0" w:space="0" w:color="auto"/>
        <w:right w:val="none" w:sz="0" w:space="0" w:color="auto"/>
      </w:divBdr>
    </w:div>
    <w:div w:id="706756745">
      <w:bodyDiv w:val="1"/>
      <w:marLeft w:val="0"/>
      <w:marRight w:val="0"/>
      <w:marTop w:val="0"/>
      <w:marBottom w:val="0"/>
      <w:divBdr>
        <w:top w:val="none" w:sz="0" w:space="0" w:color="auto"/>
        <w:left w:val="none" w:sz="0" w:space="0" w:color="auto"/>
        <w:bottom w:val="none" w:sz="0" w:space="0" w:color="auto"/>
        <w:right w:val="none" w:sz="0" w:space="0" w:color="auto"/>
      </w:divBdr>
    </w:div>
    <w:div w:id="1176963872">
      <w:bodyDiv w:val="1"/>
      <w:marLeft w:val="0"/>
      <w:marRight w:val="0"/>
      <w:marTop w:val="0"/>
      <w:marBottom w:val="0"/>
      <w:divBdr>
        <w:top w:val="none" w:sz="0" w:space="0" w:color="auto"/>
        <w:left w:val="none" w:sz="0" w:space="0" w:color="auto"/>
        <w:bottom w:val="none" w:sz="0" w:space="0" w:color="auto"/>
        <w:right w:val="none" w:sz="0" w:space="0" w:color="auto"/>
      </w:divBdr>
    </w:div>
    <w:div w:id="1524249218">
      <w:bodyDiv w:val="1"/>
      <w:marLeft w:val="0"/>
      <w:marRight w:val="0"/>
      <w:marTop w:val="0"/>
      <w:marBottom w:val="0"/>
      <w:divBdr>
        <w:top w:val="none" w:sz="0" w:space="0" w:color="auto"/>
        <w:left w:val="none" w:sz="0" w:space="0" w:color="auto"/>
        <w:bottom w:val="none" w:sz="0" w:space="0" w:color="auto"/>
        <w:right w:val="none" w:sz="0" w:space="0" w:color="auto"/>
      </w:divBdr>
    </w:div>
    <w:div w:id="1770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51571" TargetMode="External"/><Relationship Id="rId12" Type="http://schemas.openxmlformats.org/officeDocument/2006/relationships/hyperlink" Target="http://www.iprbookshop.ru/30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0548" TargetMode="External"/><Relationship Id="rId5" Type="http://schemas.openxmlformats.org/officeDocument/2006/relationships/footnotes" Target="footnotes.xml"/><Relationship Id="rId10" Type="http://schemas.openxmlformats.org/officeDocument/2006/relationships/hyperlink" Target="https://urait.ru/bcode/455745"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7182</Words>
  <Characters>40940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48026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secretar-04</cp:lastModifiedBy>
  <cp:revision>10</cp:revision>
  <dcterms:created xsi:type="dcterms:W3CDTF">2021-01-16T14:42:00Z</dcterms:created>
  <dcterms:modified xsi:type="dcterms:W3CDTF">2023-06-05T04:48:00Z</dcterms:modified>
</cp:coreProperties>
</file>